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580A" w14:textId="77777777" w:rsidR="00285094" w:rsidRDefault="00285094" w:rsidP="0046379F">
      <w:pPr>
        <w:rPr>
          <w:rFonts w:ascii="Comic Sans MS" w:hAnsi="Comic Sans MS"/>
          <w:b/>
          <w:u w:val="single"/>
        </w:rPr>
      </w:pPr>
      <w:r>
        <w:rPr>
          <w:rFonts w:ascii="Comic Sans MS" w:hAnsi="Comic Sans MS"/>
          <w:b/>
          <w:noProof/>
          <w:u w:val="single"/>
          <w:lang w:eastAsia="en-GB"/>
        </w:rPr>
        <w:drawing>
          <wp:anchor distT="0" distB="0" distL="114300" distR="114300" simplePos="0" relativeHeight="251658240" behindDoc="0" locked="0" layoutInCell="1" allowOverlap="1" wp14:anchorId="04E6CDD8" wp14:editId="25737A8A">
            <wp:simplePos x="0" y="0"/>
            <wp:positionH relativeFrom="column">
              <wp:posOffset>2114440</wp:posOffset>
            </wp:positionH>
            <wp:positionV relativeFrom="paragraph">
              <wp:posOffset>87464</wp:posOffset>
            </wp:positionV>
            <wp:extent cx="1006735" cy="912065"/>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735" cy="912065"/>
                    </a:xfrm>
                    <a:prstGeom prst="rect">
                      <a:avLst/>
                    </a:prstGeom>
                  </pic:spPr>
                </pic:pic>
              </a:graphicData>
            </a:graphic>
          </wp:anchor>
        </w:drawing>
      </w:r>
      <w:r w:rsidR="0046379F">
        <w:rPr>
          <w:rFonts w:ascii="Comic Sans MS" w:hAnsi="Comic Sans MS"/>
          <w:b/>
          <w:u w:val="single"/>
        </w:rPr>
        <w:br w:type="textWrapping" w:clear="all"/>
      </w:r>
    </w:p>
    <w:p w14:paraId="03E861BC" w14:textId="77777777" w:rsidR="002B4509" w:rsidRDefault="00100B20" w:rsidP="00100B20">
      <w:pPr>
        <w:jc w:val="center"/>
        <w:rPr>
          <w:rFonts w:ascii="Comic Sans MS" w:hAnsi="Comic Sans MS"/>
          <w:b/>
          <w:u w:val="single"/>
        </w:rPr>
      </w:pPr>
      <w:r w:rsidRPr="00CD38F7">
        <w:rPr>
          <w:rFonts w:ascii="Comic Sans MS" w:hAnsi="Comic Sans MS"/>
          <w:b/>
          <w:u w:val="single"/>
        </w:rPr>
        <w:t>Ffaldau Primary Behaviour and Discipline Policy</w:t>
      </w:r>
    </w:p>
    <w:p w14:paraId="04FA2492" w14:textId="77777777" w:rsidR="00CD38F7" w:rsidRPr="00CD38F7" w:rsidRDefault="00CD38F7" w:rsidP="00100B20">
      <w:pPr>
        <w:jc w:val="center"/>
        <w:rPr>
          <w:rFonts w:ascii="Comic Sans MS" w:hAnsi="Comic Sans MS"/>
          <w:b/>
          <w:u w:val="single"/>
        </w:rPr>
      </w:pPr>
    </w:p>
    <w:p w14:paraId="0B599C28" w14:textId="77777777" w:rsidR="00100B20" w:rsidRPr="008841FC" w:rsidRDefault="00100B20" w:rsidP="00100B20">
      <w:pPr>
        <w:rPr>
          <w:rFonts w:ascii="Comic Sans MS" w:hAnsi="Comic Sans MS"/>
          <w:b/>
          <w:u w:val="single"/>
        </w:rPr>
      </w:pPr>
      <w:r w:rsidRPr="008841FC">
        <w:rPr>
          <w:rFonts w:ascii="Comic Sans MS" w:hAnsi="Comic Sans MS"/>
          <w:b/>
          <w:u w:val="single"/>
        </w:rPr>
        <w:t>Aims and Objectives</w:t>
      </w:r>
    </w:p>
    <w:p w14:paraId="07C856F8" w14:textId="77777777" w:rsidR="00100B20" w:rsidRPr="008841FC" w:rsidRDefault="00100B20" w:rsidP="00100B20">
      <w:pPr>
        <w:jc w:val="center"/>
        <w:rPr>
          <w:rFonts w:ascii="Comic Sans MS" w:hAnsi="Comic Sans MS"/>
          <w:i/>
        </w:rPr>
      </w:pPr>
      <w:r w:rsidRPr="008841FC">
        <w:rPr>
          <w:rFonts w:ascii="Comic Sans MS" w:hAnsi="Comic Sans MS"/>
          <w:i/>
        </w:rPr>
        <w:t>“Hand in Hand We Shine”</w:t>
      </w:r>
    </w:p>
    <w:p w14:paraId="2BBD108E" w14:textId="77777777" w:rsidR="00100B20" w:rsidRPr="008841FC" w:rsidRDefault="00100B20" w:rsidP="008841FC">
      <w:pPr>
        <w:rPr>
          <w:rFonts w:ascii="Comic Sans MS" w:hAnsi="Comic Sans MS"/>
        </w:rPr>
      </w:pPr>
      <w:r w:rsidRPr="008841FC">
        <w:rPr>
          <w:rFonts w:ascii="Comic Sans MS" w:hAnsi="Comic Sans MS"/>
        </w:rPr>
        <w:t xml:space="preserve">Every adult and child </w:t>
      </w:r>
      <w:proofErr w:type="gramStart"/>
      <w:r w:rsidRPr="008841FC">
        <w:rPr>
          <w:rFonts w:ascii="Comic Sans MS" w:hAnsi="Comic Sans MS"/>
        </w:rPr>
        <w:t>is</w:t>
      </w:r>
      <w:proofErr w:type="gramEnd"/>
      <w:r w:rsidRPr="008841FC">
        <w:rPr>
          <w:rFonts w:ascii="Comic Sans MS" w:hAnsi="Comic Sans MS"/>
        </w:rPr>
        <w:t xml:space="preserve"> part of our school community. We set high standards of behaviour for all and are rewarded appropriately. We encourage and promote positive behaviour, discouraging negative behaviour. We develop and show mutual trust and respect towards each other, taking pride in our school. We encourage each other to develop positive thoughts and happiness through our shared values. Our school community sets good examples in everything we do- we help each other to shine!</w:t>
      </w:r>
    </w:p>
    <w:p w14:paraId="0F30F4BA" w14:textId="77777777" w:rsidR="0046379F" w:rsidRPr="008841FC" w:rsidRDefault="00E845D5" w:rsidP="008841FC">
      <w:pPr>
        <w:spacing w:after="0" w:line="240" w:lineRule="auto"/>
        <w:rPr>
          <w:rFonts w:ascii="Comic Sans MS" w:eastAsia="Times New Roman" w:hAnsi="Comic Sans MS" w:cs="Arial"/>
          <w:bCs/>
          <w:szCs w:val="20"/>
        </w:rPr>
      </w:pPr>
      <w:r w:rsidRPr="008841FC">
        <w:rPr>
          <w:rFonts w:ascii="Comic Sans MS" w:eastAsia="Times New Roman" w:hAnsi="Comic Sans MS" w:cs="Arial"/>
          <w:bCs/>
          <w:szCs w:val="20"/>
        </w:rPr>
        <w:t xml:space="preserve">The school, aims </w:t>
      </w:r>
      <w:proofErr w:type="gramStart"/>
      <w:r w:rsidRPr="008841FC">
        <w:rPr>
          <w:rFonts w:ascii="Comic Sans MS" w:eastAsia="Times New Roman" w:hAnsi="Comic Sans MS" w:cs="Arial"/>
          <w:bCs/>
          <w:szCs w:val="20"/>
        </w:rPr>
        <w:t>to</w:t>
      </w:r>
      <w:r w:rsidR="0046379F" w:rsidRPr="008841FC">
        <w:rPr>
          <w:rFonts w:ascii="Comic Sans MS" w:eastAsia="Times New Roman" w:hAnsi="Comic Sans MS" w:cs="Arial"/>
          <w:bCs/>
          <w:szCs w:val="20"/>
        </w:rPr>
        <w:t>:-</w:t>
      </w:r>
      <w:proofErr w:type="gramEnd"/>
    </w:p>
    <w:p w14:paraId="64292E94" w14:textId="77777777" w:rsidR="0046379F" w:rsidRPr="008841FC" w:rsidRDefault="0046379F" w:rsidP="008841FC">
      <w:pPr>
        <w:pStyle w:val="ListParagraph"/>
        <w:numPr>
          <w:ilvl w:val="0"/>
          <w:numId w:val="11"/>
        </w:numPr>
        <w:spacing w:after="0" w:line="240" w:lineRule="auto"/>
        <w:rPr>
          <w:rFonts w:ascii="Comic Sans MS" w:eastAsia="Times New Roman" w:hAnsi="Comic Sans MS" w:cs="Arial"/>
          <w:bCs/>
          <w:szCs w:val="20"/>
        </w:rPr>
      </w:pPr>
      <w:r w:rsidRPr="008841FC">
        <w:rPr>
          <w:rFonts w:ascii="Comic Sans MS" w:eastAsia="Times New Roman" w:hAnsi="Comic Sans MS" w:cs="Arial"/>
          <w:bCs/>
          <w:szCs w:val="20"/>
        </w:rPr>
        <w:t>Set a high standard</w:t>
      </w:r>
      <w:r w:rsidR="00E845D5" w:rsidRPr="008841FC">
        <w:rPr>
          <w:rFonts w:ascii="Comic Sans MS" w:eastAsia="Times New Roman" w:hAnsi="Comic Sans MS" w:cs="Arial"/>
          <w:bCs/>
          <w:szCs w:val="20"/>
        </w:rPr>
        <w:t xml:space="preserve"> of behaviour</w:t>
      </w:r>
      <w:r w:rsidRPr="008841FC">
        <w:rPr>
          <w:rFonts w:ascii="Comic Sans MS" w:eastAsia="Times New Roman" w:hAnsi="Comic Sans MS" w:cs="Arial"/>
          <w:bCs/>
          <w:szCs w:val="20"/>
        </w:rPr>
        <w:t xml:space="preserve">, showing respect to both pupils and </w:t>
      </w:r>
      <w:proofErr w:type="gramStart"/>
      <w:r w:rsidRPr="008841FC">
        <w:rPr>
          <w:rFonts w:ascii="Comic Sans MS" w:eastAsia="Times New Roman" w:hAnsi="Comic Sans MS" w:cs="Arial"/>
          <w:bCs/>
          <w:szCs w:val="20"/>
        </w:rPr>
        <w:t>staff</w:t>
      </w:r>
      <w:proofErr w:type="gramEnd"/>
    </w:p>
    <w:p w14:paraId="1AECC7A6" w14:textId="77777777" w:rsidR="0046379F" w:rsidRPr="008841FC" w:rsidRDefault="0046379F" w:rsidP="008841FC">
      <w:pPr>
        <w:pStyle w:val="ListParagraph"/>
        <w:numPr>
          <w:ilvl w:val="0"/>
          <w:numId w:val="11"/>
        </w:numPr>
        <w:spacing w:after="0" w:line="240" w:lineRule="auto"/>
        <w:rPr>
          <w:rFonts w:ascii="Comic Sans MS" w:eastAsia="Times New Roman" w:hAnsi="Comic Sans MS" w:cs="Arial"/>
          <w:bCs/>
          <w:szCs w:val="20"/>
        </w:rPr>
      </w:pPr>
      <w:r w:rsidRPr="008841FC">
        <w:rPr>
          <w:rFonts w:ascii="Comic Sans MS" w:eastAsia="Times New Roman" w:hAnsi="Comic Sans MS" w:cs="Arial"/>
          <w:bCs/>
          <w:szCs w:val="20"/>
        </w:rPr>
        <w:t>Reward good behaviour that respects both pupils and staff</w:t>
      </w:r>
    </w:p>
    <w:p w14:paraId="08B3E3A8" w14:textId="77777777" w:rsidR="0046379F" w:rsidRPr="008841FC" w:rsidRDefault="00E845D5" w:rsidP="008841FC">
      <w:pPr>
        <w:pStyle w:val="ListParagraph"/>
        <w:numPr>
          <w:ilvl w:val="0"/>
          <w:numId w:val="11"/>
        </w:numPr>
        <w:spacing w:after="0" w:line="240" w:lineRule="auto"/>
        <w:rPr>
          <w:rFonts w:ascii="Comic Sans MS" w:eastAsia="Times New Roman" w:hAnsi="Comic Sans MS" w:cs="Arial"/>
          <w:bCs/>
          <w:szCs w:val="20"/>
        </w:rPr>
      </w:pPr>
      <w:r w:rsidRPr="008841FC">
        <w:rPr>
          <w:rFonts w:ascii="Comic Sans MS" w:eastAsia="Times New Roman" w:hAnsi="Comic Sans MS" w:cs="Arial"/>
          <w:bCs/>
          <w:szCs w:val="20"/>
        </w:rPr>
        <w:t xml:space="preserve">Encourage pupils to develop self-discipline </w:t>
      </w:r>
      <w:r w:rsidR="0046379F" w:rsidRPr="008841FC">
        <w:rPr>
          <w:rFonts w:ascii="Comic Sans MS" w:eastAsia="Times New Roman" w:hAnsi="Comic Sans MS" w:cs="Arial"/>
          <w:bCs/>
          <w:szCs w:val="20"/>
        </w:rPr>
        <w:t xml:space="preserve">and pride in themselves and their </w:t>
      </w:r>
      <w:proofErr w:type="gramStart"/>
      <w:r w:rsidR="0046379F" w:rsidRPr="008841FC">
        <w:rPr>
          <w:rFonts w:ascii="Comic Sans MS" w:eastAsia="Times New Roman" w:hAnsi="Comic Sans MS" w:cs="Arial"/>
          <w:bCs/>
          <w:szCs w:val="20"/>
        </w:rPr>
        <w:t>school</w:t>
      </w:r>
      <w:proofErr w:type="gramEnd"/>
    </w:p>
    <w:p w14:paraId="783147EB" w14:textId="77777777" w:rsidR="0046379F" w:rsidRPr="008841FC" w:rsidRDefault="0046379F" w:rsidP="008841FC">
      <w:pPr>
        <w:pStyle w:val="ListParagraph"/>
        <w:numPr>
          <w:ilvl w:val="0"/>
          <w:numId w:val="11"/>
        </w:numPr>
        <w:spacing w:after="0" w:line="240" w:lineRule="auto"/>
        <w:rPr>
          <w:rFonts w:ascii="Comic Sans MS" w:eastAsia="Times New Roman" w:hAnsi="Comic Sans MS" w:cs="Arial"/>
          <w:bCs/>
          <w:szCs w:val="20"/>
        </w:rPr>
      </w:pPr>
      <w:r w:rsidRPr="008841FC">
        <w:rPr>
          <w:rFonts w:ascii="Comic Sans MS" w:eastAsia="Times New Roman" w:hAnsi="Comic Sans MS" w:cs="Arial"/>
          <w:bCs/>
          <w:szCs w:val="20"/>
        </w:rPr>
        <w:t>Ensure that all adu</w:t>
      </w:r>
      <w:r w:rsidR="00E845D5" w:rsidRPr="008841FC">
        <w:rPr>
          <w:rFonts w:ascii="Comic Sans MS" w:eastAsia="Times New Roman" w:hAnsi="Comic Sans MS" w:cs="Arial"/>
          <w:bCs/>
          <w:szCs w:val="20"/>
        </w:rPr>
        <w:t xml:space="preserve">lts behave courteously towards </w:t>
      </w:r>
      <w:r w:rsidRPr="008841FC">
        <w:rPr>
          <w:rFonts w:ascii="Comic Sans MS" w:eastAsia="Times New Roman" w:hAnsi="Comic Sans MS" w:cs="Arial"/>
          <w:bCs/>
          <w:szCs w:val="20"/>
        </w:rPr>
        <w:t xml:space="preserve">themselves and children in order to set a good </w:t>
      </w:r>
      <w:proofErr w:type="gramStart"/>
      <w:r w:rsidRPr="008841FC">
        <w:rPr>
          <w:rFonts w:ascii="Comic Sans MS" w:eastAsia="Times New Roman" w:hAnsi="Comic Sans MS" w:cs="Arial"/>
          <w:bCs/>
          <w:szCs w:val="20"/>
        </w:rPr>
        <w:t>example</w:t>
      </w:r>
      <w:proofErr w:type="gramEnd"/>
    </w:p>
    <w:p w14:paraId="15A102CD" w14:textId="77777777" w:rsidR="0046379F" w:rsidRPr="008841FC" w:rsidRDefault="0046379F" w:rsidP="008841FC">
      <w:pPr>
        <w:pStyle w:val="ListParagraph"/>
        <w:numPr>
          <w:ilvl w:val="0"/>
          <w:numId w:val="11"/>
        </w:numPr>
        <w:spacing w:after="0" w:line="240" w:lineRule="auto"/>
        <w:rPr>
          <w:rFonts w:ascii="Comic Sans MS" w:eastAsia="Times New Roman" w:hAnsi="Comic Sans MS" w:cs="Arial"/>
          <w:bCs/>
          <w:szCs w:val="20"/>
        </w:rPr>
      </w:pPr>
      <w:r w:rsidRPr="008841FC">
        <w:rPr>
          <w:rFonts w:ascii="Comic Sans MS" w:eastAsia="Times New Roman" w:hAnsi="Comic Sans MS" w:cs="Arial"/>
          <w:bCs/>
          <w:szCs w:val="20"/>
        </w:rPr>
        <w:t xml:space="preserve">Address behaviour which does not support the school or </w:t>
      </w:r>
      <w:proofErr w:type="gramStart"/>
      <w:r w:rsidRPr="008841FC">
        <w:rPr>
          <w:rFonts w:ascii="Comic Sans MS" w:eastAsia="Times New Roman" w:hAnsi="Comic Sans MS" w:cs="Arial"/>
          <w:bCs/>
          <w:szCs w:val="20"/>
        </w:rPr>
        <w:t>peers</w:t>
      </w:r>
      <w:proofErr w:type="gramEnd"/>
    </w:p>
    <w:p w14:paraId="5CF532D6" w14:textId="77777777" w:rsidR="0046379F" w:rsidRPr="008841FC" w:rsidRDefault="0046379F" w:rsidP="008841FC">
      <w:pPr>
        <w:pStyle w:val="ListParagraph"/>
        <w:numPr>
          <w:ilvl w:val="0"/>
          <w:numId w:val="11"/>
        </w:numPr>
        <w:spacing w:after="0" w:line="240" w:lineRule="auto"/>
        <w:rPr>
          <w:rFonts w:ascii="Comic Sans MS" w:eastAsia="Times New Roman" w:hAnsi="Comic Sans MS" w:cs="Arial"/>
          <w:bCs/>
          <w:szCs w:val="20"/>
        </w:rPr>
      </w:pPr>
      <w:r w:rsidRPr="008841FC">
        <w:rPr>
          <w:rFonts w:ascii="Comic Sans MS" w:eastAsia="Times New Roman" w:hAnsi="Comic Sans MS" w:cs="Arial"/>
          <w:bCs/>
          <w:szCs w:val="20"/>
        </w:rPr>
        <w:t xml:space="preserve">Involve parents in promoting high standards of </w:t>
      </w:r>
      <w:proofErr w:type="gramStart"/>
      <w:r w:rsidRPr="008841FC">
        <w:rPr>
          <w:rFonts w:ascii="Comic Sans MS" w:eastAsia="Times New Roman" w:hAnsi="Comic Sans MS" w:cs="Arial"/>
          <w:bCs/>
          <w:szCs w:val="20"/>
        </w:rPr>
        <w:t>behaviour</w:t>
      </w:r>
      <w:proofErr w:type="gramEnd"/>
    </w:p>
    <w:p w14:paraId="45AC16B5" w14:textId="77777777" w:rsidR="0046379F" w:rsidRPr="00CD38F7" w:rsidRDefault="0046379F" w:rsidP="008841FC">
      <w:pPr>
        <w:rPr>
          <w:rFonts w:ascii="Comic Sans MS" w:hAnsi="Comic Sans MS"/>
        </w:rPr>
      </w:pPr>
    </w:p>
    <w:p w14:paraId="75EFE4DC" w14:textId="77777777" w:rsidR="00100B20" w:rsidRPr="00CD38F7" w:rsidRDefault="00100B20" w:rsidP="00100B20">
      <w:pPr>
        <w:rPr>
          <w:rFonts w:ascii="Comic Sans MS" w:hAnsi="Comic Sans MS"/>
          <w:b/>
          <w:u w:val="single"/>
        </w:rPr>
      </w:pPr>
      <w:r w:rsidRPr="00CD38F7">
        <w:rPr>
          <w:rFonts w:ascii="Comic Sans MS" w:hAnsi="Comic Sans MS"/>
          <w:b/>
          <w:u w:val="single"/>
        </w:rPr>
        <w:t>School Rules</w:t>
      </w:r>
    </w:p>
    <w:p w14:paraId="0F2BB43A" w14:textId="16E063A5" w:rsidR="00100B20" w:rsidRPr="00CD38F7" w:rsidRDefault="00100B20" w:rsidP="00100B20">
      <w:pPr>
        <w:rPr>
          <w:rFonts w:ascii="Comic Sans MS" w:hAnsi="Comic Sans MS"/>
        </w:rPr>
      </w:pPr>
      <w:r w:rsidRPr="00CD38F7">
        <w:rPr>
          <w:rFonts w:ascii="Comic Sans MS" w:hAnsi="Comic Sans MS"/>
        </w:rPr>
        <w:t xml:space="preserve">We </w:t>
      </w:r>
      <w:r w:rsidR="00E845D5">
        <w:rPr>
          <w:rFonts w:ascii="Comic Sans MS" w:hAnsi="Comic Sans MS"/>
        </w:rPr>
        <w:t>are a Rights Respecting school and our whole school focus on the right of the child provide</w:t>
      </w:r>
      <w:r w:rsidR="00733BBE">
        <w:rPr>
          <w:rFonts w:ascii="Comic Sans MS" w:hAnsi="Comic Sans MS"/>
        </w:rPr>
        <w:t>s</w:t>
      </w:r>
      <w:r w:rsidR="00E845D5">
        <w:rPr>
          <w:rFonts w:ascii="Comic Sans MS" w:hAnsi="Comic Sans MS"/>
        </w:rPr>
        <w:t xml:space="preserve"> the basis for the</w:t>
      </w:r>
      <w:r w:rsidRPr="00CD38F7">
        <w:rPr>
          <w:rFonts w:ascii="Comic Sans MS" w:hAnsi="Comic Sans MS"/>
        </w:rPr>
        <w:t xml:space="preserve"> </w:t>
      </w:r>
      <w:r w:rsidR="00E845D5">
        <w:rPr>
          <w:rFonts w:ascii="Comic Sans MS" w:hAnsi="Comic Sans MS"/>
        </w:rPr>
        <w:t>‘</w:t>
      </w:r>
      <w:r w:rsidRPr="00CD38F7">
        <w:rPr>
          <w:rFonts w:ascii="Comic Sans MS" w:hAnsi="Comic Sans MS"/>
        </w:rPr>
        <w:t>school rules</w:t>
      </w:r>
      <w:r w:rsidR="00E845D5">
        <w:rPr>
          <w:rFonts w:ascii="Comic Sans MS" w:hAnsi="Comic Sans MS"/>
        </w:rPr>
        <w:t>’</w:t>
      </w:r>
      <w:r w:rsidRPr="00CD38F7">
        <w:rPr>
          <w:rFonts w:ascii="Comic Sans MS" w:hAnsi="Comic Sans MS"/>
        </w:rPr>
        <w:t xml:space="preserve"> </w:t>
      </w:r>
      <w:r w:rsidR="00E845D5">
        <w:rPr>
          <w:rFonts w:ascii="Comic Sans MS" w:hAnsi="Comic Sans MS"/>
        </w:rPr>
        <w:t>that everyone follow</w:t>
      </w:r>
      <w:r w:rsidR="00733BBE">
        <w:rPr>
          <w:rFonts w:ascii="Comic Sans MS" w:hAnsi="Comic Sans MS"/>
        </w:rPr>
        <w:t>s</w:t>
      </w:r>
      <w:r w:rsidRPr="00CD38F7">
        <w:rPr>
          <w:rFonts w:ascii="Comic Sans MS" w:hAnsi="Comic Sans MS"/>
        </w:rPr>
        <w:t>. They keep us safe and ensure that everyone learns in a happy and exciting way. We expect everyone in our school community to:</w:t>
      </w:r>
    </w:p>
    <w:p w14:paraId="1AADC28E" w14:textId="77777777" w:rsidR="0046379F" w:rsidRPr="0046379F" w:rsidRDefault="0046379F" w:rsidP="0046379F">
      <w:pPr>
        <w:pStyle w:val="ListParagraph"/>
        <w:numPr>
          <w:ilvl w:val="0"/>
          <w:numId w:val="8"/>
        </w:numPr>
        <w:spacing w:after="0" w:line="240" w:lineRule="auto"/>
        <w:jc w:val="both"/>
        <w:rPr>
          <w:rFonts w:ascii="Comic Sans MS" w:eastAsia="Times New Roman" w:hAnsi="Comic Sans MS" w:cs="Arial"/>
          <w:bCs/>
          <w:szCs w:val="20"/>
        </w:rPr>
      </w:pPr>
      <w:r w:rsidRPr="0046379F">
        <w:rPr>
          <w:rFonts w:ascii="Comic Sans MS" w:eastAsia="Times New Roman" w:hAnsi="Comic Sans MS" w:cs="Arial"/>
          <w:bCs/>
          <w:szCs w:val="20"/>
        </w:rPr>
        <w:t>Treat everyone with respect</w:t>
      </w:r>
    </w:p>
    <w:p w14:paraId="170D7EE1" w14:textId="77777777" w:rsidR="0046379F" w:rsidRPr="0046379F" w:rsidRDefault="0046379F" w:rsidP="0046379F">
      <w:pPr>
        <w:pStyle w:val="ListParagraph"/>
        <w:numPr>
          <w:ilvl w:val="0"/>
          <w:numId w:val="8"/>
        </w:numPr>
        <w:spacing w:after="0" w:line="240" w:lineRule="auto"/>
        <w:jc w:val="both"/>
        <w:rPr>
          <w:rFonts w:ascii="Comic Sans MS" w:eastAsia="Times New Roman" w:hAnsi="Comic Sans MS" w:cs="Arial"/>
          <w:bCs/>
          <w:szCs w:val="20"/>
        </w:rPr>
      </w:pPr>
      <w:r w:rsidRPr="0046379F">
        <w:rPr>
          <w:rFonts w:ascii="Comic Sans MS" w:eastAsia="Times New Roman" w:hAnsi="Comic Sans MS" w:cs="Arial"/>
          <w:bCs/>
          <w:szCs w:val="20"/>
        </w:rPr>
        <w:t xml:space="preserve">Treat all property with </w:t>
      </w:r>
      <w:proofErr w:type="gramStart"/>
      <w:r w:rsidRPr="0046379F">
        <w:rPr>
          <w:rFonts w:ascii="Comic Sans MS" w:eastAsia="Times New Roman" w:hAnsi="Comic Sans MS" w:cs="Arial"/>
          <w:bCs/>
          <w:szCs w:val="20"/>
        </w:rPr>
        <w:t>respect</w:t>
      </w:r>
      <w:proofErr w:type="gramEnd"/>
    </w:p>
    <w:p w14:paraId="7BC9478A" w14:textId="77777777" w:rsidR="0046379F" w:rsidRPr="0046379F" w:rsidRDefault="0046379F" w:rsidP="0046379F">
      <w:pPr>
        <w:pStyle w:val="ListParagraph"/>
        <w:numPr>
          <w:ilvl w:val="0"/>
          <w:numId w:val="8"/>
        </w:numPr>
        <w:spacing w:after="0" w:line="240" w:lineRule="auto"/>
        <w:jc w:val="both"/>
        <w:rPr>
          <w:rFonts w:ascii="Comic Sans MS" w:eastAsia="Times New Roman" w:hAnsi="Comic Sans MS" w:cs="Arial"/>
          <w:bCs/>
          <w:szCs w:val="20"/>
        </w:rPr>
      </w:pPr>
      <w:r w:rsidRPr="0046379F">
        <w:rPr>
          <w:rFonts w:ascii="Comic Sans MS" w:eastAsia="Times New Roman" w:hAnsi="Comic Sans MS" w:cs="Arial"/>
          <w:bCs/>
          <w:szCs w:val="20"/>
        </w:rPr>
        <w:t xml:space="preserve">Behave in a polite manner at all </w:t>
      </w:r>
      <w:proofErr w:type="gramStart"/>
      <w:r w:rsidRPr="0046379F">
        <w:rPr>
          <w:rFonts w:ascii="Comic Sans MS" w:eastAsia="Times New Roman" w:hAnsi="Comic Sans MS" w:cs="Arial"/>
          <w:bCs/>
          <w:szCs w:val="20"/>
        </w:rPr>
        <w:t>times</w:t>
      </w:r>
      <w:proofErr w:type="gramEnd"/>
      <w:r w:rsidRPr="0046379F">
        <w:rPr>
          <w:rFonts w:ascii="Comic Sans MS" w:eastAsia="Times New Roman" w:hAnsi="Comic Sans MS" w:cs="Arial"/>
          <w:bCs/>
          <w:szCs w:val="20"/>
        </w:rPr>
        <w:t xml:space="preserve"> </w:t>
      </w:r>
    </w:p>
    <w:p w14:paraId="73CA761C" w14:textId="77777777" w:rsidR="0046379F" w:rsidRPr="0046379F" w:rsidRDefault="0046379F" w:rsidP="0046379F">
      <w:pPr>
        <w:pStyle w:val="ListParagraph"/>
        <w:numPr>
          <w:ilvl w:val="0"/>
          <w:numId w:val="8"/>
        </w:numPr>
        <w:spacing w:after="0" w:line="240" w:lineRule="auto"/>
        <w:jc w:val="both"/>
        <w:rPr>
          <w:rFonts w:ascii="Comic Sans MS" w:eastAsia="Times New Roman" w:hAnsi="Comic Sans MS" w:cs="Arial"/>
          <w:bCs/>
          <w:szCs w:val="20"/>
        </w:rPr>
      </w:pPr>
      <w:r w:rsidRPr="0046379F">
        <w:rPr>
          <w:rFonts w:ascii="Comic Sans MS" w:eastAsia="Times New Roman" w:hAnsi="Comic Sans MS" w:cs="Arial"/>
          <w:bCs/>
          <w:szCs w:val="20"/>
        </w:rPr>
        <w:t>Refrain from any form of aggression towards others</w:t>
      </w:r>
    </w:p>
    <w:p w14:paraId="39220F7A" w14:textId="77777777" w:rsidR="0046379F" w:rsidRPr="0046379F" w:rsidRDefault="0046379F" w:rsidP="0046379F">
      <w:pPr>
        <w:pStyle w:val="ListParagraph"/>
        <w:numPr>
          <w:ilvl w:val="0"/>
          <w:numId w:val="8"/>
        </w:numPr>
        <w:spacing w:after="0" w:line="240" w:lineRule="auto"/>
        <w:jc w:val="both"/>
        <w:rPr>
          <w:rFonts w:ascii="Comic Sans MS" w:eastAsia="Times New Roman" w:hAnsi="Comic Sans MS" w:cs="Arial"/>
          <w:bCs/>
          <w:szCs w:val="20"/>
        </w:rPr>
      </w:pPr>
      <w:r w:rsidRPr="0046379F">
        <w:rPr>
          <w:rFonts w:ascii="Comic Sans MS" w:eastAsia="Times New Roman" w:hAnsi="Comic Sans MS" w:cs="Arial"/>
          <w:bCs/>
          <w:szCs w:val="20"/>
        </w:rPr>
        <w:t xml:space="preserve">Work hard and not disrupt others </w:t>
      </w:r>
      <w:proofErr w:type="gramStart"/>
      <w:r w:rsidRPr="0046379F">
        <w:rPr>
          <w:rFonts w:ascii="Comic Sans MS" w:eastAsia="Times New Roman" w:hAnsi="Comic Sans MS" w:cs="Arial"/>
          <w:bCs/>
          <w:szCs w:val="20"/>
        </w:rPr>
        <w:t>learning</w:t>
      </w:r>
      <w:proofErr w:type="gramEnd"/>
    </w:p>
    <w:p w14:paraId="6AB8862C" w14:textId="77777777" w:rsidR="0046379F" w:rsidRPr="0046379F" w:rsidRDefault="0046379F" w:rsidP="0046379F">
      <w:pPr>
        <w:pStyle w:val="ListParagraph"/>
        <w:numPr>
          <w:ilvl w:val="0"/>
          <w:numId w:val="8"/>
        </w:numPr>
        <w:spacing w:after="0" w:line="240" w:lineRule="auto"/>
        <w:jc w:val="both"/>
        <w:rPr>
          <w:rFonts w:ascii="Comic Sans MS" w:eastAsia="Times New Roman" w:hAnsi="Comic Sans MS" w:cs="Arial"/>
          <w:bCs/>
          <w:szCs w:val="20"/>
        </w:rPr>
      </w:pPr>
      <w:r w:rsidRPr="0046379F">
        <w:rPr>
          <w:rFonts w:ascii="Comic Sans MS" w:eastAsia="Times New Roman" w:hAnsi="Comic Sans MS" w:cs="Arial"/>
          <w:bCs/>
          <w:szCs w:val="20"/>
        </w:rPr>
        <w:lastRenderedPageBreak/>
        <w:t xml:space="preserve">Listen to all school staff and respond to staff in a polite and appropriate </w:t>
      </w:r>
      <w:proofErr w:type="gramStart"/>
      <w:r w:rsidRPr="0046379F">
        <w:rPr>
          <w:rFonts w:ascii="Comic Sans MS" w:eastAsia="Times New Roman" w:hAnsi="Comic Sans MS" w:cs="Arial"/>
          <w:bCs/>
          <w:szCs w:val="20"/>
        </w:rPr>
        <w:t>manner</w:t>
      </w:r>
      <w:proofErr w:type="gramEnd"/>
    </w:p>
    <w:p w14:paraId="4400316E" w14:textId="77777777" w:rsidR="0046379F" w:rsidRDefault="0046379F" w:rsidP="0046379F">
      <w:pPr>
        <w:spacing w:after="0" w:line="240" w:lineRule="auto"/>
        <w:jc w:val="both"/>
        <w:rPr>
          <w:rFonts w:ascii="Comic Sans MS" w:eastAsia="Times New Roman" w:hAnsi="Comic Sans MS" w:cs="Arial"/>
          <w:bCs/>
          <w:szCs w:val="20"/>
        </w:rPr>
      </w:pPr>
    </w:p>
    <w:p w14:paraId="567534EE" w14:textId="77777777" w:rsidR="0046379F" w:rsidRDefault="0046379F" w:rsidP="0046379F">
      <w:pPr>
        <w:spacing w:after="0" w:line="240" w:lineRule="auto"/>
        <w:jc w:val="both"/>
        <w:rPr>
          <w:rFonts w:ascii="Comic Sans MS" w:eastAsia="Times New Roman" w:hAnsi="Comic Sans MS" w:cs="Arial"/>
          <w:bCs/>
          <w:szCs w:val="20"/>
        </w:rPr>
      </w:pPr>
    </w:p>
    <w:p w14:paraId="697C84D8" w14:textId="77777777" w:rsidR="0046379F" w:rsidRPr="0046379F" w:rsidRDefault="0046379F" w:rsidP="0046379F">
      <w:pPr>
        <w:spacing w:after="0" w:line="240" w:lineRule="auto"/>
        <w:jc w:val="both"/>
        <w:rPr>
          <w:rFonts w:ascii="Comic Sans MS" w:eastAsia="Times New Roman" w:hAnsi="Comic Sans MS" w:cs="Arial"/>
          <w:bCs/>
          <w:szCs w:val="20"/>
        </w:rPr>
      </w:pPr>
      <w:r w:rsidRPr="0046379F">
        <w:rPr>
          <w:rFonts w:ascii="Comic Sans MS" w:eastAsia="Times New Roman" w:hAnsi="Comic Sans MS" w:cs="Arial"/>
          <w:bCs/>
          <w:szCs w:val="20"/>
        </w:rPr>
        <w:t xml:space="preserve">These form </w:t>
      </w:r>
      <w:r w:rsidR="00E845D5">
        <w:rPr>
          <w:rFonts w:ascii="Comic Sans MS" w:eastAsia="Times New Roman" w:hAnsi="Comic Sans MS" w:cs="Arial"/>
          <w:bCs/>
          <w:szCs w:val="20"/>
        </w:rPr>
        <w:t>the basis for our school Vision</w:t>
      </w:r>
      <w:r>
        <w:rPr>
          <w:rFonts w:ascii="Comic Sans MS" w:eastAsia="Times New Roman" w:hAnsi="Comic Sans MS" w:cs="Arial"/>
          <w:bCs/>
          <w:szCs w:val="20"/>
        </w:rPr>
        <w:t xml:space="preserve">: </w:t>
      </w:r>
    </w:p>
    <w:p w14:paraId="6901525F" w14:textId="77777777" w:rsidR="00100B20" w:rsidRDefault="00100B20" w:rsidP="00100B20">
      <w:pPr>
        <w:pStyle w:val="ListParagraph"/>
        <w:rPr>
          <w:rFonts w:ascii="Comic Sans MS" w:hAnsi="Comic Sans MS"/>
        </w:rPr>
      </w:pPr>
      <w:r w:rsidRPr="0046379F">
        <w:rPr>
          <w:rFonts w:ascii="Comic Sans MS" w:hAnsi="Comic Sans MS"/>
          <w:b/>
          <w:u w:val="single"/>
        </w:rPr>
        <w:t>S</w:t>
      </w:r>
      <w:r w:rsidRPr="00CD38F7">
        <w:rPr>
          <w:rFonts w:ascii="Comic Sans MS" w:hAnsi="Comic Sans MS"/>
        </w:rPr>
        <w:t>how respect</w:t>
      </w:r>
      <w:r w:rsidR="0046379F">
        <w:rPr>
          <w:rFonts w:ascii="Comic Sans MS" w:hAnsi="Comic Sans MS"/>
        </w:rPr>
        <w:t>:</w:t>
      </w:r>
    </w:p>
    <w:p w14:paraId="72C1E2AC" w14:textId="77777777" w:rsidR="0046379F" w:rsidRPr="0046379F" w:rsidRDefault="0046379F" w:rsidP="00100B20">
      <w:pPr>
        <w:pStyle w:val="ListParagraph"/>
        <w:rPr>
          <w:rFonts w:ascii="Comic Sans MS" w:hAnsi="Comic Sans MS"/>
          <w:i/>
        </w:rPr>
      </w:pPr>
      <w:r>
        <w:rPr>
          <w:rFonts w:ascii="Comic Sans MS" w:hAnsi="Comic Sans MS"/>
          <w:i/>
        </w:rPr>
        <w:t>“</w:t>
      </w:r>
      <w:r w:rsidRPr="0046379F">
        <w:rPr>
          <w:rFonts w:ascii="Comic Sans MS" w:hAnsi="Comic Sans MS"/>
          <w:i/>
        </w:rPr>
        <w:t>Ethical, informed citizens t</w:t>
      </w:r>
      <w:r>
        <w:rPr>
          <w:rFonts w:ascii="Comic Sans MS" w:hAnsi="Comic Sans MS"/>
          <w:i/>
        </w:rPr>
        <w:t xml:space="preserve">hat are tolerant and </w:t>
      </w:r>
      <w:proofErr w:type="gramStart"/>
      <w:r>
        <w:rPr>
          <w:rFonts w:ascii="Comic Sans MS" w:hAnsi="Comic Sans MS"/>
          <w:i/>
        </w:rPr>
        <w:t>respectful”</w:t>
      </w:r>
      <w:proofErr w:type="gramEnd"/>
    </w:p>
    <w:p w14:paraId="1321CA5C" w14:textId="77777777" w:rsidR="00100B20" w:rsidRDefault="00100B20" w:rsidP="00100B20">
      <w:pPr>
        <w:pStyle w:val="ListParagraph"/>
        <w:rPr>
          <w:rFonts w:ascii="Comic Sans MS" w:hAnsi="Comic Sans MS"/>
        </w:rPr>
      </w:pPr>
      <w:r w:rsidRPr="0046379F">
        <w:rPr>
          <w:rFonts w:ascii="Comic Sans MS" w:hAnsi="Comic Sans MS"/>
          <w:b/>
          <w:u w:val="single"/>
        </w:rPr>
        <w:t>H</w:t>
      </w:r>
      <w:r w:rsidRPr="00CD38F7">
        <w:rPr>
          <w:rFonts w:ascii="Comic Sans MS" w:hAnsi="Comic Sans MS"/>
        </w:rPr>
        <w:t xml:space="preserve">elp </w:t>
      </w:r>
      <w:proofErr w:type="gramStart"/>
      <w:r w:rsidRPr="00CD38F7">
        <w:rPr>
          <w:rFonts w:ascii="Comic Sans MS" w:hAnsi="Comic Sans MS"/>
        </w:rPr>
        <w:t>each other</w:t>
      </w:r>
      <w:proofErr w:type="gramEnd"/>
      <w:r w:rsidRPr="00CD38F7">
        <w:rPr>
          <w:rFonts w:ascii="Comic Sans MS" w:hAnsi="Comic Sans MS"/>
        </w:rPr>
        <w:t xml:space="preserve"> </w:t>
      </w:r>
    </w:p>
    <w:p w14:paraId="125CF83A" w14:textId="77777777" w:rsidR="0046379F" w:rsidRPr="0046379F" w:rsidRDefault="0046379F" w:rsidP="00100B20">
      <w:pPr>
        <w:pStyle w:val="ListParagraph"/>
        <w:rPr>
          <w:rFonts w:ascii="Comic Sans MS" w:hAnsi="Comic Sans MS"/>
          <w:i/>
        </w:rPr>
      </w:pPr>
      <w:r>
        <w:rPr>
          <w:rFonts w:ascii="Comic Sans MS" w:hAnsi="Comic Sans MS"/>
          <w:i/>
        </w:rPr>
        <w:t>“</w:t>
      </w:r>
      <w:r w:rsidRPr="0046379F">
        <w:rPr>
          <w:rFonts w:ascii="Comic Sans MS" w:hAnsi="Comic Sans MS"/>
          <w:i/>
        </w:rPr>
        <w:t>Healthy, confident pupils who a</w:t>
      </w:r>
      <w:r>
        <w:rPr>
          <w:rFonts w:ascii="Comic Sans MS" w:hAnsi="Comic Sans MS"/>
          <w:i/>
        </w:rPr>
        <w:t xml:space="preserve">re co-operative and </w:t>
      </w:r>
      <w:proofErr w:type="gramStart"/>
      <w:r>
        <w:rPr>
          <w:rFonts w:ascii="Comic Sans MS" w:hAnsi="Comic Sans MS"/>
          <w:i/>
        </w:rPr>
        <w:t>responsible”</w:t>
      </w:r>
      <w:proofErr w:type="gramEnd"/>
    </w:p>
    <w:p w14:paraId="13AB8384" w14:textId="77777777" w:rsidR="00100B20" w:rsidRDefault="00100B20" w:rsidP="00100B20">
      <w:pPr>
        <w:pStyle w:val="ListParagraph"/>
        <w:rPr>
          <w:rFonts w:ascii="Comic Sans MS" w:hAnsi="Comic Sans MS"/>
        </w:rPr>
      </w:pPr>
      <w:r w:rsidRPr="0046379F">
        <w:rPr>
          <w:rFonts w:ascii="Comic Sans MS" w:hAnsi="Comic Sans MS"/>
          <w:b/>
          <w:u w:val="single"/>
        </w:rPr>
        <w:t>I</w:t>
      </w:r>
      <w:r w:rsidRPr="00CD38F7">
        <w:rPr>
          <w:rFonts w:ascii="Comic Sans MS" w:hAnsi="Comic Sans MS"/>
        </w:rPr>
        <w:t xml:space="preserve">nclude </w:t>
      </w:r>
      <w:proofErr w:type="gramStart"/>
      <w:r w:rsidRPr="00CD38F7">
        <w:rPr>
          <w:rFonts w:ascii="Comic Sans MS" w:hAnsi="Comic Sans MS"/>
        </w:rPr>
        <w:t>everyone</w:t>
      </w:r>
      <w:proofErr w:type="gramEnd"/>
    </w:p>
    <w:p w14:paraId="35E12C81" w14:textId="77777777" w:rsidR="0046379F" w:rsidRPr="00CD38F7" w:rsidRDefault="0046379F" w:rsidP="00100B20">
      <w:pPr>
        <w:pStyle w:val="ListParagraph"/>
        <w:rPr>
          <w:rFonts w:ascii="Comic Sans MS" w:hAnsi="Comic Sans MS"/>
        </w:rPr>
      </w:pPr>
      <w:r>
        <w:rPr>
          <w:rFonts w:ascii="Comic Sans MS" w:hAnsi="Comic Sans MS"/>
          <w:i/>
        </w:rPr>
        <w:t>“</w:t>
      </w:r>
      <w:r w:rsidRPr="0046379F">
        <w:rPr>
          <w:rFonts w:ascii="Comic Sans MS" w:hAnsi="Comic Sans MS"/>
          <w:i/>
        </w:rPr>
        <w:t xml:space="preserve">Knowledgeable individuals who value the contributions of </w:t>
      </w:r>
      <w:proofErr w:type="gramStart"/>
      <w:r w:rsidRPr="0046379F">
        <w:rPr>
          <w:rFonts w:ascii="Comic Sans MS" w:hAnsi="Comic Sans MS"/>
          <w:i/>
        </w:rPr>
        <w:t>everyone</w:t>
      </w:r>
      <w:r>
        <w:rPr>
          <w:rFonts w:ascii="Comic Sans MS" w:hAnsi="Comic Sans MS"/>
        </w:rPr>
        <w:t>”</w:t>
      </w:r>
      <w:proofErr w:type="gramEnd"/>
      <w:r w:rsidRPr="0046379F">
        <w:rPr>
          <w:rFonts w:ascii="Comic Sans MS" w:hAnsi="Comic Sans MS"/>
        </w:rPr>
        <w:t xml:space="preserve">  </w:t>
      </w:r>
    </w:p>
    <w:p w14:paraId="1A752AA1" w14:textId="77777777" w:rsidR="00100B20" w:rsidRDefault="00100B20" w:rsidP="00100B20">
      <w:pPr>
        <w:pStyle w:val="ListParagraph"/>
        <w:rPr>
          <w:rFonts w:ascii="Comic Sans MS" w:hAnsi="Comic Sans MS"/>
        </w:rPr>
      </w:pPr>
      <w:r w:rsidRPr="0046379F">
        <w:rPr>
          <w:rFonts w:ascii="Comic Sans MS" w:hAnsi="Comic Sans MS"/>
          <w:b/>
          <w:u w:val="single"/>
        </w:rPr>
        <w:t>N</w:t>
      </w:r>
      <w:r w:rsidRPr="00CD38F7">
        <w:rPr>
          <w:rFonts w:ascii="Comic Sans MS" w:hAnsi="Comic Sans MS"/>
        </w:rPr>
        <w:t xml:space="preserve">ever give </w:t>
      </w:r>
      <w:proofErr w:type="gramStart"/>
      <w:r w:rsidRPr="00CD38F7">
        <w:rPr>
          <w:rFonts w:ascii="Comic Sans MS" w:hAnsi="Comic Sans MS"/>
        </w:rPr>
        <w:t>up</w:t>
      </w:r>
      <w:proofErr w:type="gramEnd"/>
    </w:p>
    <w:p w14:paraId="1BF12D32" w14:textId="77777777" w:rsidR="0046379F" w:rsidRPr="0046379F" w:rsidRDefault="0046379F" w:rsidP="00100B20">
      <w:pPr>
        <w:pStyle w:val="ListParagraph"/>
        <w:rPr>
          <w:rFonts w:ascii="Comic Sans MS" w:hAnsi="Comic Sans MS"/>
          <w:i/>
        </w:rPr>
      </w:pPr>
      <w:r>
        <w:rPr>
          <w:rFonts w:ascii="Comic Sans MS" w:hAnsi="Comic Sans MS"/>
          <w:i/>
        </w:rPr>
        <w:t>“</w:t>
      </w:r>
      <w:r w:rsidRPr="0046379F">
        <w:rPr>
          <w:rFonts w:ascii="Comic Sans MS" w:hAnsi="Comic Sans MS"/>
          <w:i/>
        </w:rPr>
        <w:t xml:space="preserve">Ambitious, capable learners who never give </w:t>
      </w:r>
      <w:proofErr w:type="gramStart"/>
      <w:r w:rsidRPr="0046379F">
        <w:rPr>
          <w:rFonts w:ascii="Comic Sans MS" w:hAnsi="Comic Sans MS"/>
          <w:i/>
        </w:rPr>
        <w:t>up</w:t>
      </w:r>
      <w:r>
        <w:rPr>
          <w:rFonts w:ascii="Comic Sans MS" w:hAnsi="Comic Sans MS"/>
          <w:i/>
        </w:rPr>
        <w:t>”</w:t>
      </w:r>
      <w:proofErr w:type="gramEnd"/>
    </w:p>
    <w:p w14:paraId="0E5F8E51" w14:textId="77777777" w:rsidR="00100B20" w:rsidRDefault="00100B20" w:rsidP="00100B20">
      <w:pPr>
        <w:pStyle w:val="ListParagraph"/>
        <w:rPr>
          <w:rFonts w:ascii="Comic Sans MS" w:hAnsi="Comic Sans MS"/>
        </w:rPr>
      </w:pPr>
      <w:r w:rsidRPr="0046379F">
        <w:rPr>
          <w:rFonts w:ascii="Comic Sans MS" w:hAnsi="Comic Sans MS"/>
          <w:b/>
          <w:u w:val="single"/>
        </w:rPr>
        <w:t>E</w:t>
      </w:r>
      <w:r w:rsidRPr="00CD38F7">
        <w:rPr>
          <w:rFonts w:ascii="Comic Sans MS" w:hAnsi="Comic Sans MS"/>
        </w:rPr>
        <w:t xml:space="preserve">njoy </w:t>
      </w:r>
      <w:proofErr w:type="gramStart"/>
      <w:r w:rsidRPr="00CD38F7">
        <w:rPr>
          <w:rFonts w:ascii="Comic Sans MS" w:hAnsi="Comic Sans MS"/>
        </w:rPr>
        <w:t>learning</w:t>
      </w:r>
      <w:proofErr w:type="gramEnd"/>
    </w:p>
    <w:p w14:paraId="02E360EB" w14:textId="77777777" w:rsidR="0046379F" w:rsidRDefault="0046379F" w:rsidP="00100B20">
      <w:pPr>
        <w:pStyle w:val="ListParagraph"/>
        <w:rPr>
          <w:rFonts w:ascii="Comic Sans MS" w:hAnsi="Comic Sans MS"/>
        </w:rPr>
      </w:pPr>
      <w:r>
        <w:rPr>
          <w:rFonts w:ascii="Comic Sans MS" w:hAnsi="Comic Sans MS"/>
          <w:i/>
        </w:rPr>
        <w:t>“</w:t>
      </w:r>
      <w:r w:rsidRPr="0046379F">
        <w:rPr>
          <w:rFonts w:ascii="Comic Sans MS" w:hAnsi="Comic Sans MS"/>
          <w:i/>
        </w:rPr>
        <w:t xml:space="preserve">Enterprising, creative contributors who are happy and </w:t>
      </w:r>
      <w:proofErr w:type="gramStart"/>
      <w:r w:rsidRPr="0046379F">
        <w:rPr>
          <w:rFonts w:ascii="Comic Sans MS" w:hAnsi="Comic Sans MS"/>
          <w:i/>
        </w:rPr>
        <w:t>engaged</w:t>
      </w:r>
      <w:r>
        <w:rPr>
          <w:rFonts w:ascii="Comic Sans MS" w:hAnsi="Comic Sans MS"/>
        </w:rPr>
        <w:t>”</w:t>
      </w:r>
      <w:proofErr w:type="gramEnd"/>
    </w:p>
    <w:p w14:paraId="6809C048" w14:textId="77777777" w:rsidR="0046379F" w:rsidRPr="00CD38F7" w:rsidRDefault="0046379F" w:rsidP="00100B20">
      <w:pPr>
        <w:pStyle w:val="ListParagraph"/>
        <w:rPr>
          <w:rFonts w:ascii="Comic Sans MS" w:hAnsi="Comic Sans MS"/>
        </w:rPr>
      </w:pPr>
    </w:p>
    <w:p w14:paraId="59226ABD" w14:textId="77777777" w:rsidR="00100B20" w:rsidRPr="00CD38F7" w:rsidRDefault="00100B20" w:rsidP="00100B20">
      <w:pPr>
        <w:rPr>
          <w:rFonts w:ascii="Comic Sans MS" w:hAnsi="Comic Sans MS"/>
        </w:rPr>
      </w:pPr>
      <w:r w:rsidRPr="00CD38F7">
        <w:rPr>
          <w:rFonts w:ascii="Comic Sans MS" w:hAnsi="Comic Sans MS"/>
        </w:rPr>
        <w:t>We look to all staff to encourage us, to understand and model our school rules.</w:t>
      </w:r>
    </w:p>
    <w:p w14:paraId="1865CAAD" w14:textId="77777777" w:rsidR="00100B20" w:rsidRPr="00CD38F7" w:rsidRDefault="00E02F4B" w:rsidP="00100B20">
      <w:pPr>
        <w:rPr>
          <w:rFonts w:ascii="Comic Sans MS" w:hAnsi="Comic Sans MS"/>
          <w:b/>
          <w:u w:val="single"/>
        </w:rPr>
      </w:pPr>
      <w:r w:rsidRPr="00CD38F7">
        <w:rPr>
          <w:rFonts w:ascii="Comic Sans MS" w:hAnsi="Comic Sans MS"/>
          <w:b/>
          <w:u w:val="single"/>
        </w:rPr>
        <w:t>Rewards</w:t>
      </w:r>
    </w:p>
    <w:p w14:paraId="141D058C" w14:textId="77777777" w:rsidR="00E02F4B" w:rsidRPr="00CD38F7" w:rsidRDefault="00E02F4B" w:rsidP="00100B20">
      <w:pPr>
        <w:rPr>
          <w:rFonts w:ascii="Comic Sans MS" w:hAnsi="Comic Sans MS"/>
        </w:rPr>
      </w:pPr>
      <w:r w:rsidRPr="00CD38F7">
        <w:rPr>
          <w:rFonts w:ascii="Comic Sans MS" w:hAnsi="Comic Sans MS"/>
        </w:rPr>
        <w:t xml:space="preserve">Our school encourages high standards of behaviour by rewarding and recognising positive behaviour, motivating us to succeed. By behaving well, we will achieve more. Praise and recognition </w:t>
      </w:r>
      <w:proofErr w:type="gramStart"/>
      <w:r w:rsidRPr="00CD38F7">
        <w:rPr>
          <w:rFonts w:ascii="Comic Sans MS" w:hAnsi="Comic Sans MS"/>
        </w:rPr>
        <w:t>builds</w:t>
      </w:r>
      <w:proofErr w:type="gramEnd"/>
      <w:r w:rsidRPr="00CD38F7">
        <w:rPr>
          <w:rFonts w:ascii="Comic Sans MS" w:hAnsi="Comic Sans MS"/>
        </w:rPr>
        <w:t xml:space="preserve"> our confidence and pride in ourselves.</w:t>
      </w:r>
    </w:p>
    <w:p w14:paraId="386A9644" w14:textId="77777777" w:rsidR="00E02F4B" w:rsidRPr="00CD38F7" w:rsidRDefault="00E02F4B" w:rsidP="00100B20">
      <w:pPr>
        <w:rPr>
          <w:rFonts w:ascii="Comic Sans MS" w:hAnsi="Comic Sans MS"/>
        </w:rPr>
      </w:pPr>
      <w:r w:rsidRPr="00CD38F7">
        <w:rPr>
          <w:rFonts w:ascii="Comic Sans MS" w:hAnsi="Comic Sans MS"/>
        </w:rPr>
        <w:t xml:space="preserve">We receive </w:t>
      </w:r>
      <w:proofErr w:type="gramStart"/>
      <w:r w:rsidRPr="00CD38F7">
        <w:rPr>
          <w:rFonts w:ascii="Comic Sans MS" w:hAnsi="Comic Sans MS"/>
        </w:rPr>
        <w:t>a number of</w:t>
      </w:r>
      <w:proofErr w:type="gramEnd"/>
      <w:r w:rsidRPr="00CD38F7">
        <w:rPr>
          <w:rFonts w:ascii="Comic Sans MS" w:hAnsi="Comic Sans MS"/>
        </w:rPr>
        <w:t xml:space="preserve"> rewards:</w:t>
      </w:r>
    </w:p>
    <w:p w14:paraId="6C137057" w14:textId="77777777" w:rsidR="00E02F4B" w:rsidRPr="00CD38F7" w:rsidRDefault="00E02F4B" w:rsidP="00E02F4B">
      <w:pPr>
        <w:pStyle w:val="ListParagraph"/>
        <w:numPr>
          <w:ilvl w:val="0"/>
          <w:numId w:val="2"/>
        </w:numPr>
        <w:rPr>
          <w:rFonts w:ascii="Comic Sans MS" w:hAnsi="Comic Sans MS"/>
        </w:rPr>
      </w:pPr>
      <w:r w:rsidRPr="00CD38F7">
        <w:rPr>
          <w:rFonts w:ascii="Comic Sans MS" w:hAnsi="Comic Sans MS"/>
        </w:rPr>
        <w:t>Praise</w:t>
      </w:r>
    </w:p>
    <w:p w14:paraId="40C997F1" w14:textId="5E9EA453" w:rsidR="00E02F4B" w:rsidRPr="00CD38F7" w:rsidRDefault="00E02F4B" w:rsidP="00E02F4B">
      <w:pPr>
        <w:pStyle w:val="ListParagraph"/>
        <w:numPr>
          <w:ilvl w:val="0"/>
          <w:numId w:val="2"/>
        </w:numPr>
        <w:rPr>
          <w:rFonts w:ascii="Comic Sans MS" w:hAnsi="Comic Sans MS"/>
        </w:rPr>
      </w:pPr>
      <w:r w:rsidRPr="00CD38F7">
        <w:rPr>
          <w:rFonts w:ascii="Comic Sans MS" w:hAnsi="Comic Sans MS"/>
        </w:rPr>
        <w:t>Stickers</w:t>
      </w:r>
      <w:r w:rsidR="00E05585">
        <w:rPr>
          <w:rFonts w:ascii="Comic Sans MS" w:hAnsi="Comic Sans MS"/>
        </w:rPr>
        <w:t xml:space="preserve"> </w:t>
      </w:r>
    </w:p>
    <w:p w14:paraId="10D6C668" w14:textId="77777777" w:rsidR="00E02F4B" w:rsidRPr="00CD38F7" w:rsidRDefault="00E02F4B" w:rsidP="00E02F4B">
      <w:pPr>
        <w:pStyle w:val="ListParagraph"/>
        <w:numPr>
          <w:ilvl w:val="0"/>
          <w:numId w:val="2"/>
        </w:numPr>
        <w:rPr>
          <w:rFonts w:ascii="Comic Sans MS" w:hAnsi="Comic Sans MS"/>
        </w:rPr>
      </w:pPr>
      <w:r w:rsidRPr="00CD38F7">
        <w:rPr>
          <w:rFonts w:ascii="Comic Sans MS" w:hAnsi="Comic Sans MS"/>
        </w:rPr>
        <w:t>Positive comments in our books</w:t>
      </w:r>
    </w:p>
    <w:p w14:paraId="1A862CB2" w14:textId="77777777" w:rsidR="00E02F4B" w:rsidRPr="00CD38F7" w:rsidRDefault="00E02F4B" w:rsidP="00E02F4B">
      <w:pPr>
        <w:pStyle w:val="ListParagraph"/>
        <w:numPr>
          <w:ilvl w:val="0"/>
          <w:numId w:val="2"/>
        </w:numPr>
        <w:rPr>
          <w:rFonts w:ascii="Comic Sans MS" w:hAnsi="Comic Sans MS"/>
        </w:rPr>
      </w:pPr>
      <w:r w:rsidRPr="00CD38F7">
        <w:rPr>
          <w:rFonts w:ascii="Comic Sans MS" w:hAnsi="Comic Sans MS"/>
        </w:rPr>
        <w:t xml:space="preserve">Opportunities to share our good work with </w:t>
      </w:r>
      <w:proofErr w:type="gramStart"/>
      <w:r w:rsidRPr="00CD38F7">
        <w:rPr>
          <w:rFonts w:ascii="Comic Sans MS" w:hAnsi="Comic Sans MS"/>
        </w:rPr>
        <w:t>others</w:t>
      </w:r>
      <w:proofErr w:type="gramEnd"/>
    </w:p>
    <w:p w14:paraId="286D62E3" w14:textId="77777777" w:rsidR="00E02F4B" w:rsidRPr="00CD38F7" w:rsidRDefault="00E02F4B" w:rsidP="00E02F4B">
      <w:pPr>
        <w:pStyle w:val="ListParagraph"/>
        <w:numPr>
          <w:ilvl w:val="0"/>
          <w:numId w:val="2"/>
        </w:numPr>
        <w:rPr>
          <w:rFonts w:ascii="Comic Sans MS" w:hAnsi="Comic Sans MS"/>
        </w:rPr>
      </w:pPr>
      <w:r w:rsidRPr="00CD38F7">
        <w:rPr>
          <w:rFonts w:ascii="Comic Sans MS" w:hAnsi="Comic Sans MS"/>
        </w:rPr>
        <w:t>Recognition from another teacher/ Head Teacher</w:t>
      </w:r>
    </w:p>
    <w:p w14:paraId="0777571D" w14:textId="77777777" w:rsidR="00E02F4B" w:rsidRDefault="00E02F4B" w:rsidP="00E02F4B">
      <w:pPr>
        <w:pStyle w:val="ListParagraph"/>
        <w:numPr>
          <w:ilvl w:val="0"/>
          <w:numId w:val="2"/>
        </w:numPr>
        <w:rPr>
          <w:rFonts w:ascii="Comic Sans MS" w:hAnsi="Comic Sans MS"/>
        </w:rPr>
      </w:pPr>
      <w:r w:rsidRPr="00CD38F7">
        <w:rPr>
          <w:rFonts w:ascii="Comic Sans MS" w:hAnsi="Comic Sans MS"/>
        </w:rPr>
        <w:t xml:space="preserve">Achievement assembly- </w:t>
      </w:r>
      <w:r w:rsidR="00E05585">
        <w:rPr>
          <w:rFonts w:ascii="Comic Sans MS" w:hAnsi="Comic Sans MS"/>
        </w:rPr>
        <w:t xml:space="preserve">star of the week </w:t>
      </w:r>
    </w:p>
    <w:p w14:paraId="0855B34E" w14:textId="77777777" w:rsidR="00DD4624" w:rsidRPr="00CD38F7" w:rsidRDefault="00DD4624" w:rsidP="00E02F4B">
      <w:pPr>
        <w:pStyle w:val="ListParagraph"/>
        <w:numPr>
          <w:ilvl w:val="0"/>
          <w:numId w:val="2"/>
        </w:numPr>
        <w:rPr>
          <w:rFonts w:ascii="Comic Sans MS" w:hAnsi="Comic Sans MS"/>
        </w:rPr>
      </w:pPr>
      <w:r>
        <w:rPr>
          <w:rFonts w:ascii="Comic Sans MS" w:hAnsi="Comic Sans MS"/>
        </w:rPr>
        <w:t xml:space="preserve">Whole </w:t>
      </w:r>
      <w:proofErr w:type="gramStart"/>
      <w:r>
        <w:rPr>
          <w:rFonts w:ascii="Comic Sans MS" w:hAnsi="Comic Sans MS"/>
        </w:rPr>
        <w:t>school house</w:t>
      </w:r>
      <w:proofErr w:type="gramEnd"/>
      <w:r>
        <w:rPr>
          <w:rFonts w:ascii="Comic Sans MS" w:hAnsi="Comic Sans MS"/>
        </w:rPr>
        <w:t xml:space="preserve"> points</w:t>
      </w:r>
    </w:p>
    <w:p w14:paraId="5ACC5A8D" w14:textId="77777777" w:rsidR="00E02F4B" w:rsidRPr="00CD38F7" w:rsidRDefault="007B69CC" w:rsidP="00E02F4B">
      <w:pPr>
        <w:pStyle w:val="ListParagraph"/>
        <w:numPr>
          <w:ilvl w:val="0"/>
          <w:numId w:val="2"/>
        </w:numPr>
        <w:rPr>
          <w:rFonts w:ascii="Comic Sans MS" w:hAnsi="Comic Sans MS"/>
        </w:rPr>
      </w:pPr>
      <w:r>
        <w:rPr>
          <w:rFonts w:ascii="Comic Sans MS" w:hAnsi="Comic Sans MS"/>
        </w:rPr>
        <w:t>Class specific rewards</w:t>
      </w:r>
      <w:r w:rsidR="00E02F4B" w:rsidRPr="00CD38F7">
        <w:rPr>
          <w:rFonts w:ascii="Comic Sans MS" w:hAnsi="Comic Sans MS"/>
        </w:rPr>
        <w:t xml:space="preserve"> </w:t>
      </w:r>
      <w:proofErr w:type="gramStart"/>
      <w:r>
        <w:rPr>
          <w:rFonts w:ascii="Comic Sans MS" w:hAnsi="Comic Sans MS"/>
        </w:rPr>
        <w:t>vary;</w:t>
      </w:r>
      <w:proofErr w:type="gramEnd"/>
      <w:r>
        <w:rPr>
          <w:rFonts w:ascii="Comic Sans MS" w:hAnsi="Comic Sans MS"/>
        </w:rPr>
        <w:t xml:space="preserve"> </w:t>
      </w:r>
      <w:r w:rsidR="00E02F4B" w:rsidRPr="00CD38F7">
        <w:rPr>
          <w:rFonts w:ascii="Comic Sans MS" w:hAnsi="Comic Sans MS"/>
        </w:rPr>
        <w:t>including awarding raffle tickets, special job responsibilities, etc.</w:t>
      </w:r>
    </w:p>
    <w:p w14:paraId="6CBABB4C" w14:textId="77777777" w:rsidR="00E02F4B" w:rsidRPr="00CD38F7" w:rsidRDefault="00E02F4B" w:rsidP="00E02F4B">
      <w:pPr>
        <w:ind w:left="360"/>
        <w:rPr>
          <w:rFonts w:ascii="Comic Sans MS" w:hAnsi="Comic Sans MS"/>
          <w:b/>
          <w:u w:val="single"/>
        </w:rPr>
      </w:pPr>
      <w:r w:rsidRPr="00CD38F7">
        <w:rPr>
          <w:rFonts w:ascii="Comic Sans MS" w:hAnsi="Comic Sans MS"/>
          <w:b/>
          <w:u w:val="single"/>
        </w:rPr>
        <w:t>Sanctions</w:t>
      </w:r>
    </w:p>
    <w:p w14:paraId="52B037E9" w14:textId="77777777" w:rsidR="00E02F4B" w:rsidRPr="00CD38F7" w:rsidRDefault="00D93FF8" w:rsidP="00D93FF8">
      <w:pPr>
        <w:rPr>
          <w:rFonts w:ascii="Comic Sans MS" w:hAnsi="Comic Sans MS"/>
        </w:rPr>
      </w:pPr>
      <w:r w:rsidRPr="00CD38F7">
        <w:rPr>
          <w:rFonts w:ascii="Comic Sans MS" w:hAnsi="Comic Sans MS"/>
        </w:rPr>
        <w:t xml:space="preserve">If children are struggling to follow the school rules, adults offer help, </w:t>
      </w:r>
      <w:proofErr w:type="gramStart"/>
      <w:r w:rsidRPr="00CD38F7">
        <w:rPr>
          <w:rFonts w:ascii="Comic Sans MS" w:hAnsi="Comic Sans MS"/>
        </w:rPr>
        <w:t>advice</w:t>
      </w:r>
      <w:proofErr w:type="gramEnd"/>
      <w:r w:rsidRPr="00CD38F7">
        <w:rPr>
          <w:rFonts w:ascii="Comic Sans MS" w:hAnsi="Comic Sans MS"/>
        </w:rPr>
        <w:t xml:space="preserve"> and guidance. This encourages us to stop and think about our behaviour, helping us to make the right choice. </w:t>
      </w:r>
      <w:r w:rsidR="00E02F4B" w:rsidRPr="00CD38F7">
        <w:rPr>
          <w:rFonts w:ascii="Comic Sans MS" w:hAnsi="Comic Sans MS"/>
        </w:rPr>
        <w:t xml:space="preserve">When a child behaves inappropriately, adults deal with the situation calmly and respectfully.  They always show tolerance and understanding. Adults reinforce and remind us of the school rules to keep us all safe, </w:t>
      </w:r>
      <w:proofErr w:type="gramStart"/>
      <w:r w:rsidR="00E02F4B" w:rsidRPr="00CD38F7">
        <w:rPr>
          <w:rFonts w:ascii="Comic Sans MS" w:hAnsi="Comic Sans MS"/>
        </w:rPr>
        <w:t>happy</w:t>
      </w:r>
      <w:proofErr w:type="gramEnd"/>
      <w:r w:rsidR="00E02F4B" w:rsidRPr="00CD38F7">
        <w:rPr>
          <w:rFonts w:ascii="Comic Sans MS" w:hAnsi="Comic Sans MS"/>
        </w:rPr>
        <w:t xml:space="preserve"> and healthy. The sanctions used are:</w:t>
      </w:r>
    </w:p>
    <w:p w14:paraId="4D5DD5A9" w14:textId="77777777" w:rsidR="00E05585" w:rsidRPr="00C92C86" w:rsidRDefault="00E05585" w:rsidP="005A6018">
      <w:pPr>
        <w:pStyle w:val="aLCPBodytext"/>
        <w:numPr>
          <w:ilvl w:val="0"/>
          <w:numId w:val="10"/>
        </w:numPr>
      </w:pPr>
      <w:r w:rsidRPr="00C92C86">
        <w:t>A disapproving look</w:t>
      </w:r>
    </w:p>
    <w:p w14:paraId="23DAA371" w14:textId="77777777" w:rsidR="00E05585" w:rsidRPr="00C92C86" w:rsidRDefault="00E05585" w:rsidP="005A6018">
      <w:pPr>
        <w:pStyle w:val="aLCPBodytext"/>
        <w:numPr>
          <w:ilvl w:val="0"/>
          <w:numId w:val="10"/>
        </w:numPr>
      </w:pPr>
      <w:r w:rsidRPr="00C92C86">
        <w:t>A warning</w:t>
      </w:r>
    </w:p>
    <w:p w14:paraId="15BCE0DF" w14:textId="77777777" w:rsidR="00E05585" w:rsidRPr="00C92C86" w:rsidRDefault="00E05585" w:rsidP="005A6018">
      <w:pPr>
        <w:pStyle w:val="aLCPBodytext"/>
        <w:numPr>
          <w:ilvl w:val="0"/>
          <w:numId w:val="10"/>
        </w:numPr>
      </w:pPr>
      <w:r w:rsidRPr="00C92C86">
        <w:t xml:space="preserve">A warning to stop the behaviour and that they have a choice to make either to receive a sanction or to get back to </w:t>
      </w:r>
      <w:proofErr w:type="gramStart"/>
      <w:r w:rsidRPr="00C92C86">
        <w:t>learning</w:t>
      </w:r>
      <w:proofErr w:type="gramEnd"/>
    </w:p>
    <w:p w14:paraId="0A0B950B" w14:textId="77777777" w:rsidR="00E05585" w:rsidRPr="00C92C86" w:rsidRDefault="00E05585" w:rsidP="005A6018">
      <w:pPr>
        <w:pStyle w:val="aLCPBodytext"/>
        <w:numPr>
          <w:ilvl w:val="0"/>
          <w:numId w:val="10"/>
        </w:numPr>
      </w:pPr>
      <w:r w:rsidRPr="00C92C86">
        <w:t xml:space="preserve">Time out in the classroom where they are apart from others but can get on with </w:t>
      </w:r>
      <w:proofErr w:type="gramStart"/>
      <w:r w:rsidRPr="00C92C86">
        <w:t>learning</w:t>
      </w:r>
      <w:proofErr w:type="gramEnd"/>
    </w:p>
    <w:p w14:paraId="79618C27" w14:textId="77777777" w:rsidR="00E05585" w:rsidRPr="00C92C86" w:rsidRDefault="00E05585" w:rsidP="005A6018">
      <w:pPr>
        <w:pStyle w:val="aLCPBodytext"/>
        <w:numPr>
          <w:ilvl w:val="0"/>
          <w:numId w:val="10"/>
        </w:numPr>
      </w:pPr>
      <w:r w:rsidRPr="00C92C86">
        <w:t xml:space="preserve">Time out in another classroom with work to </w:t>
      </w:r>
      <w:proofErr w:type="gramStart"/>
      <w:r w:rsidRPr="00C92C86">
        <w:t>do</w:t>
      </w:r>
      <w:proofErr w:type="gramEnd"/>
    </w:p>
    <w:p w14:paraId="2E4AA71C" w14:textId="77777777" w:rsidR="00E05585" w:rsidRPr="00C92C86" w:rsidRDefault="00E05585" w:rsidP="00C92C86">
      <w:pPr>
        <w:pStyle w:val="ListParagraph"/>
        <w:numPr>
          <w:ilvl w:val="0"/>
          <w:numId w:val="10"/>
        </w:numPr>
        <w:spacing w:after="0" w:line="240" w:lineRule="auto"/>
        <w:rPr>
          <w:rFonts w:ascii="Comic Sans MS" w:hAnsi="Comic Sans MS" w:cs="Arial"/>
          <w:bCs/>
        </w:rPr>
      </w:pPr>
      <w:r w:rsidRPr="00C92C86">
        <w:rPr>
          <w:rFonts w:ascii="Comic Sans MS" w:hAnsi="Comic Sans MS" w:cs="Arial"/>
          <w:bCs/>
        </w:rPr>
        <w:t xml:space="preserve">Missed </w:t>
      </w:r>
      <w:proofErr w:type="gramStart"/>
      <w:r w:rsidRPr="00C92C86">
        <w:rPr>
          <w:rFonts w:ascii="Comic Sans MS" w:hAnsi="Comic Sans MS" w:cs="Arial"/>
          <w:bCs/>
        </w:rPr>
        <w:t>playtime</w:t>
      </w:r>
      <w:proofErr w:type="gramEnd"/>
    </w:p>
    <w:p w14:paraId="00F9A93A" w14:textId="77777777" w:rsidR="00E05585" w:rsidRPr="00C92C86" w:rsidRDefault="00E05585" w:rsidP="005A6018">
      <w:pPr>
        <w:pStyle w:val="aLCPBodytext"/>
        <w:numPr>
          <w:ilvl w:val="0"/>
          <w:numId w:val="10"/>
        </w:numPr>
      </w:pPr>
      <w:r w:rsidRPr="00C92C86">
        <w:t xml:space="preserve">Time out with the head teacher with work to </w:t>
      </w:r>
      <w:proofErr w:type="gramStart"/>
      <w:r w:rsidRPr="00C92C86">
        <w:t>do</w:t>
      </w:r>
      <w:proofErr w:type="gramEnd"/>
    </w:p>
    <w:p w14:paraId="04DDD790" w14:textId="77777777" w:rsidR="00E05585" w:rsidRPr="00C92C86" w:rsidRDefault="00E05585" w:rsidP="00C92C86">
      <w:pPr>
        <w:pStyle w:val="ListParagraph"/>
        <w:numPr>
          <w:ilvl w:val="0"/>
          <w:numId w:val="10"/>
        </w:numPr>
        <w:spacing w:after="0" w:line="240" w:lineRule="auto"/>
        <w:rPr>
          <w:rFonts w:ascii="Comic Sans MS" w:hAnsi="Comic Sans MS" w:cs="Arial"/>
          <w:bCs/>
        </w:rPr>
      </w:pPr>
      <w:r w:rsidRPr="00C92C86">
        <w:rPr>
          <w:rFonts w:ascii="Comic Sans MS" w:hAnsi="Comic Sans MS" w:cs="Arial"/>
          <w:bCs/>
        </w:rPr>
        <w:t>Parents contacted (in consultation with HT)</w:t>
      </w:r>
    </w:p>
    <w:p w14:paraId="4DA35959" w14:textId="77777777" w:rsidR="00E05585" w:rsidRPr="00C92C86" w:rsidRDefault="00E05585" w:rsidP="005A6018">
      <w:pPr>
        <w:pStyle w:val="aLCPBodytext"/>
        <w:numPr>
          <w:ilvl w:val="0"/>
          <w:numId w:val="10"/>
        </w:numPr>
      </w:pPr>
      <w:r w:rsidRPr="00C92C86">
        <w:t>Lost pri</w:t>
      </w:r>
      <w:r w:rsidR="007B69CC">
        <w:t>vileges such as a missed trip (</w:t>
      </w:r>
      <w:r w:rsidRPr="00C92C86">
        <w:t>in consultation with HT)</w:t>
      </w:r>
    </w:p>
    <w:p w14:paraId="0EA78CDA" w14:textId="77777777" w:rsidR="00E05585" w:rsidRPr="00C92C86" w:rsidRDefault="00E05585" w:rsidP="005A6018">
      <w:pPr>
        <w:pStyle w:val="aLCPBodytext"/>
        <w:numPr>
          <w:ilvl w:val="0"/>
          <w:numId w:val="10"/>
        </w:numPr>
      </w:pPr>
      <w:r w:rsidRPr="00C92C86">
        <w:t>Behaviour targets agreed and behaviour chart used to record progress and communicate with home (in consultation with ALNCO/ HT).</w:t>
      </w:r>
    </w:p>
    <w:p w14:paraId="4CD32F6E" w14:textId="77777777" w:rsidR="00E05585" w:rsidRPr="00665DE8" w:rsidRDefault="00E05585" w:rsidP="005A6018">
      <w:pPr>
        <w:pStyle w:val="aLCPBodytext"/>
      </w:pPr>
    </w:p>
    <w:p w14:paraId="5CCF7D8E" w14:textId="77777777" w:rsidR="00A020FE" w:rsidRPr="00CD38F7" w:rsidRDefault="00A020FE" w:rsidP="00A020FE">
      <w:pPr>
        <w:rPr>
          <w:rFonts w:ascii="Comic Sans MS" w:hAnsi="Comic Sans MS"/>
          <w:b/>
          <w:u w:val="single"/>
        </w:rPr>
      </w:pPr>
      <w:r w:rsidRPr="00CD38F7">
        <w:rPr>
          <w:rFonts w:ascii="Comic Sans MS" w:hAnsi="Comic Sans MS"/>
          <w:b/>
          <w:u w:val="single"/>
        </w:rPr>
        <w:t>Signature Strategies</w:t>
      </w:r>
    </w:p>
    <w:p w14:paraId="1F108E53" w14:textId="14CA0B3F" w:rsidR="00A020FE" w:rsidRPr="00902490" w:rsidRDefault="0090675D" w:rsidP="00A020FE">
      <w:pPr>
        <w:rPr>
          <w:rFonts w:ascii="Comic Sans MS" w:hAnsi="Comic Sans MS"/>
        </w:rPr>
      </w:pPr>
      <w:r>
        <w:rPr>
          <w:rFonts w:ascii="Comic Sans MS" w:hAnsi="Comic Sans MS"/>
        </w:rPr>
        <w:t xml:space="preserve">Examples of </w:t>
      </w:r>
      <w:r w:rsidR="00B1636D">
        <w:rPr>
          <w:rFonts w:ascii="Comic Sans MS" w:hAnsi="Comic Sans MS"/>
        </w:rPr>
        <w:t xml:space="preserve">strategies </w:t>
      </w:r>
      <w:r w:rsidR="00A020FE" w:rsidRPr="00902490">
        <w:rPr>
          <w:rFonts w:ascii="Comic Sans MS" w:hAnsi="Comic Sans MS"/>
        </w:rPr>
        <w:t>our school will use for attention and behaviour management:</w:t>
      </w:r>
    </w:p>
    <w:p w14:paraId="3EA437C5" w14:textId="77777777" w:rsidR="00A020FE" w:rsidRPr="00902490" w:rsidRDefault="00A020FE" w:rsidP="00A020FE">
      <w:pPr>
        <w:pStyle w:val="ListParagraph"/>
        <w:numPr>
          <w:ilvl w:val="0"/>
          <w:numId w:val="5"/>
        </w:numPr>
        <w:rPr>
          <w:rFonts w:ascii="Comic Sans MS" w:hAnsi="Comic Sans MS"/>
        </w:rPr>
      </w:pPr>
      <w:r w:rsidRPr="00902490">
        <w:rPr>
          <w:rFonts w:ascii="Comic Sans MS" w:hAnsi="Comic Sans MS"/>
        </w:rPr>
        <w:t>Silent Stop signal</w:t>
      </w:r>
    </w:p>
    <w:p w14:paraId="3CFC6246" w14:textId="77777777" w:rsidR="00A020FE" w:rsidRPr="00902490" w:rsidRDefault="00A020FE" w:rsidP="00A020FE">
      <w:pPr>
        <w:pStyle w:val="ListParagraph"/>
        <w:numPr>
          <w:ilvl w:val="0"/>
          <w:numId w:val="5"/>
        </w:numPr>
        <w:rPr>
          <w:rFonts w:ascii="Comic Sans MS" w:hAnsi="Comic Sans MS"/>
        </w:rPr>
      </w:pPr>
      <w:r w:rsidRPr="00902490">
        <w:rPr>
          <w:rFonts w:ascii="Comic Sans MS" w:hAnsi="Comic Sans MS"/>
        </w:rPr>
        <w:t xml:space="preserve">Call and response e.g. A:  </w:t>
      </w:r>
      <w:r w:rsidRPr="00902490">
        <w:rPr>
          <w:rFonts w:ascii="Comic Sans MS" w:hAnsi="Comic Sans MS"/>
          <w:i/>
          <w:iCs/>
        </w:rPr>
        <w:t xml:space="preserve">I’ve got my eyes on </w:t>
      </w:r>
      <w:proofErr w:type="gramStart"/>
      <w:r w:rsidRPr="00902490">
        <w:rPr>
          <w:rFonts w:ascii="Comic Sans MS" w:hAnsi="Comic Sans MS"/>
          <w:i/>
          <w:iCs/>
        </w:rPr>
        <w:t>you</w:t>
      </w:r>
      <w:r w:rsidRPr="00902490">
        <w:rPr>
          <w:rFonts w:ascii="Comic Sans MS" w:hAnsi="Comic Sans MS"/>
        </w:rPr>
        <w:t xml:space="preserve">  P</w:t>
      </w:r>
      <w:proofErr w:type="gramEnd"/>
      <w:r w:rsidRPr="00902490">
        <w:rPr>
          <w:rFonts w:ascii="Comic Sans MS" w:hAnsi="Comic Sans MS"/>
        </w:rPr>
        <w:t xml:space="preserve">: </w:t>
      </w:r>
      <w:r w:rsidRPr="00902490">
        <w:rPr>
          <w:rFonts w:ascii="Comic Sans MS" w:hAnsi="Comic Sans MS"/>
          <w:i/>
          <w:iCs/>
        </w:rPr>
        <w:t>I can see you too</w:t>
      </w:r>
    </w:p>
    <w:p w14:paraId="3952EBE0" w14:textId="61F71768" w:rsidR="00A020FE" w:rsidRDefault="00A020FE" w:rsidP="00A020FE">
      <w:pPr>
        <w:pStyle w:val="ListParagraph"/>
        <w:numPr>
          <w:ilvl w:val="0"/>
          <w:numId w:val="5"/>
        </w:numPr>
        <w:rPr>
          <w:rFonts w:ascii="Comic Sans MS" w:hAnsi="Comic Sans MS"/>
        </w:rPr>
      </w:pPr>
      <w:r w:rsidRPr="00902490">
        <w:rPr>
          <w:rFonts w:ascii="Comic Sans MS" w:hAnsi="Comic Sans MS"/>
        </w:rPr>
        <w:t xml:space="preserve">Progressive </w:t>
      </w:r>
      <w:proofErr w:type="gramStart"/>
      <w:r w:rsidRPr="00902490">
        <w:rPr>
          <w:rFonts w:ascii="Comic Sans MS" w:hAnsi="Comic Sans MS"/>
        </w:rPr>
        <w:t>stop</w:t>
      </w:r>
      <w:proofErr w:type="gramEnd"/>
      <w:r w:rsidRPr="00902490">
        <w:rPr>
          <w:rFonts w:ascii="Comic Sans MS" w:hAnsi="Comic Sans MS"/>
        </w:rPr>
        <w:t xml:space="preserve"> signal e.g. Counting back from 5</w:t>
      </w:r>
      <w:r w:rsidR="00B1636D">
        <w:rPr>
          <w:rFonts w:ascii="Comic Sans MS" w:hAnsi="Comic Sans MS"/>
        </w:rPr>
        <w:t>/ countdown clo</w:t>
      </w:r>
      <w:r w:rsidR="009379E5">
        <w:rPr>
          <w:rFonts w:ascii="Comic Sans MS" w:hAnsi="Comic Sans MS"/>
        </w:rPr>
        <w:t>ck</w:t>
      </w:r>
    </w:p>
    <w:p w14:paraId="2E67967E" w14:textId="77777777" w:rsidR="009379E5" w:rsidRPr="009379E5" w:rsidRDefault="009379E5" w:rsidP="009379E5">
      <w:pPr>
        <w:rPr>
          <w:rFonts w:ascii="Comic Sans MS" w:hAnsi="Comic Sans MS"/>
        </w:rPr>
      </w:pPr>
    </w:p>
    <w:p w14:paraId="7D772CB1" w14:textId="77777777" w:rsidR="00E845D5" w:rsidRDefault="001F6E74" w:rsidP="00D93FF8">
      <w:pPr>
        <w:rPr>
          <w:rFonts w:ascii="Comic Sans MS" w:hAnsi="Comic Sans MS"/>
          <w:b/>
          <w:u w:val="single"/>
        </w:rPr>
      </w:pPr>
      <w:r>
        <w:rPr>
          <w:rFonts w:ascii="Comic Sans MS" w:hAnsi="Comic Sans MS"/>
          <w:b/>
          <w:u w:val="single"/>
        </w:rPr>
        <w:t>Emotion Coaching</w:t>
      </w:r>
    </w:p>
    <w:p w14:paraId="5FFA7CBB" w14:textId="7EA71147" w:rsidR="001F6E74" w:rsidRDefault="001F6E74" w:rsidP="001F6E74">
      <w:pPr>
        <w:spacing w:after="0" w:line="240" w:lineRule="auto"/>
        <w:rPr>
          <w:rFonts w:ascii="Comic Sans MS" w:hAnsi="Comic Sans MS"/>
        </w:rPr>
      </w:pPr>
      <w:r>
        <w:rPr>
          <w:rFonts w:ascii="Comic Sans MS" w:hAnsi="Comic Sans MS"/>
        </w:rPr>
        <w:t xml:space="preserve">All staff and pupils are trained in using emotion coaching as part of our behaviour management. </w:t>
      </w:r>
      <w:r w:rsidRPr="001F6E74">
        <w:rPr>
          <w:rFonts w:ascii="Comic Sans MS" w:hAnsi="Comic Sans MS"/>
        </w:rPr>
        <w:t>Emotion coaching is an approach to caring for children which values their feelings</w:t>
      </w:r>
      <w:r w:rsidR="007B69CC">
        <w:rPr>
          <w:rFonts w:ascii="Comic Sans MS" w:hAnsi="Comic Sans MS"/>
        </w:rPr>
        <w:t>,</w:t>
      </w:r>
      <w:r>
        <w:rPr>
          <w:rFonts w:ascii="Comic Sans MS" w:hAnsi="Comic Sans MS"/>
        </w:rPr>
        <w:t xml:space="preserve"> </w:t>
      </w:r>
      <w:r w:rsidRPr="001F6E74">
        <w:rPr>
          <w:rFonts w:ascii="Comic Sans MS" w:hAnsi="Comic Sans MS"/>
        </w:rPr>
        <w:t>while guiding their behaviours. This approach encou</w:t>
      </w:r>
      <w:r>
        <w:rPr>
          <w:rFonts w:ascii="Comic Sans MS" w:hAnsi="Comic Sans MS"/>
        </w:rPr>
        <w:t xml:space="preserve">rages </w:t>
      </w:r>
      <w:r w:rsidRPr="001F6E74">
        <w:rPr>
          <w:rFonts w:ascii="Comic Sans MS" w:hAnsi="Comic Sans MS"/>
        </w:rPr>
        <w:t>health</w:t>
      </w:r>
      <w:r>
        <w:rPr>
          <w:rFonts w:ascii="Comic Sans MS" w:hAnsi="Comic Sans MS"/>
        </w:rPr>
        <w:t>y emotional development and enables our</w:t>
      </w:r>
      <w:r w:rsidR="009B2F65">
        <w:rPr>
          <w:rFonts w:ascii="Comic Sans MS" w:hAnsi="Comic Sans MS"/>
        </w:rPr>
        <w:t xml:space="preserve"> </w:t>
      </w:r>
      <w:r>
        <w:rPr>
          <w:rFonts w:ascii="Comic Sans MS" w:hAnsi="Comic Sans MS"/>
        </w:rPr>
        <w:t xml:space="preserve">pupils to manage their emotions that effect their behaviour. This approach is modelled by both staff and pupils and is used through focus groups such as ‘Playground Peacemakers’. </w:t>
      </w:r>
    </w:p>
    <w:p w14:paraId="27900AA5" w14:textId="77777777" w:rsidR="001F6E74" w:rsidRDefault="001F6E74" w:rsidP="001F6E74">
      <w:pPr>
        <w:spacing w:after="0" w:line="240" w:lineRule="auto"/>
        <w:rPr>
          <w:rFonts w:ascii="Comic Sans MS" w:hAnsi="Comic Sans MS"/>
        </w:rPr>
      </w:pPr>
    </w:p>
    <w:p w14:paraId="5BF52751" w14:textId="77777777" w:rsidR="001F6E74" w:rsidRDefault="00427A6F" w:rsidP="001F6E74">
      <w:pPr>
        <w:spacing w:after="0" w:line="240" w:lineRule="auto"/>
        <w:rPr>
          <w:rFonts w:ascii="Comic Sans MS" w:hAnsi="Comic Sans MS"/>
        </w:rPr>
      </w:pPr>
      <w:r>
        <w:rPr>
          <w:rFonts w:ascii="Comic Sans MS" w:hAnsi="Comic Sans MS"/>
        </w:rPr>
        <w:t>Appendix 2</w:t>
      </w:r>
      <w:r w:rsidR="001F6E74">
        <w:rPr>
          <w:rFonts w:ascii="Comic Sans MS" w:hAnsi="Comic Sans MS"/>
        </w:rPr>
        <w:t xml:space="preserve">: Emotion Coaching Poster </w:t>
      </w:r>
    </w:p>
    <w:p w14:paraId="66F24449" w14:textId="77777777" w:rsidR="00543BC0" w:rsidRDefault="00543BC0" w:rsidP="001F6E74">
      <w:pPr>
        <w:spacing w:after="0" w:line="240" w:lineRule="auto"/>
        <w:rPr>
          <w:rFonts w:ascii="Comic Sans MS" w:hAnsi="Comic Sans MS"/>
        </w:rPr>
      </w:pPr>
    </w:p>
    <w:p w14:paraId="77329A01" w14:textId="77777777" w:rsidR="00543BC0" w:rsidRPr="00CD38F7" w:rsidRDefault="00543BC0" w:rsidP="00543BC0">
      <w:pPr>
        <w:rPr>
          <w:rFonts w:ascii="Comic Sans MS" w:hAnsi="Comic Sans MS"/>
          <w:b/>
          <w:u w:val="single"/>
        </w:rPr>
      </w:pPr>
      <w:r>
        <w:rPr>
          <w:rFonts w:ascii="Comic Sans MS" w:hAnsi="Comic Sans MS"/>
          <w:b/>
          <w:u w:val="single"/>
        </w:rPr>
        <w:t>Rights Respecting</w:t>
      </w:r>
    </w:p>
    <w:p w14:paraId="6B4B115F" w14:textId="77777777" w:rsidR="00543BC0" w:rsidRPr="00543BC0" w:rsidRDefault="00543BC0" w:rsidP="001F6E74">
      <w:pPr>
        <w:spacing w:after="0" w:line="240" w:lineRule="auto"/>
        <w:rPr>
          <w:rFonts w:ascii="Comic Sans MS" w:hAnsi="Comic Sans MS"/>
        </w:rPr>
      </w:pPr>
      <w:r>
        <w:rPr>
          <w:rFonts w:ascii="Comic Sans MS" w:hAnsi="Comic Sans MS"/>
          <w:color w:val="1E1E1E"/>
        </w:rPr>
        <w:t xml:space="preserve">We are a developing Rights Respecting school. Our focus on the rights of the child impacts </w:t>
      </w:r>
      <w:r w:rsidRPr="00543BC0">
        <w:rPr>
          <w:rFonts w:ascii="Comic Sans MS" w:hAnsi="Comic Sans MS"/>
          <w:color w:val="1E1E1E"/>
        </w:rPr>
        <w:t xml:space="preserve">wellbeing, participation, </w:t>
      </w:r>
      <w:proofErr w:type="gramStart"/>
      <w:r w:rsidRPr="00543BC0">
        <w:rPr>
          <w:rFonts w:ascii="Comic Sans MS" w:hAnsi="Comic Sans MS"/>
          <w:color w:val="1E1E1E"/>
        </w:rPr>
        <w:t>relationships</w:t>
      </w:r>
      <w:proofErr w:type="gramEnd"/>
      <w:r w:rsidRPr="00543BC0">
        <w:rPr>
          <w:rFonts w:ascii="Comic Sans MS" w:hAnsi="Comic Sans MS"/>
          <w:color w:val="1E1E1E"/>
        </w:rPr>
        <w:t xml:space="preserve"> and self-esteem. </w:t>
      </w:r>
      <w:r>
        <w:rPr>
          <w:rFonts w:ascii="Comic Sans MS" w:hAnsi="Comic Sans MS"/>
          <w:color w:val="1E1E1E"/>
        </w:rPr>
        <w:t xml:space="preserve">Children’s rights play a large part in our whole school and classroom behaviour management. Classroom charters are used as personalised class rules and whole school rights focus is mapped out for each month. </w:t>
      </w:r>
    </w:p>
    <w:p w14:paraId="39E650D7" w14:textId="77777777" w:rsidR="001F6E74" w:rsidRPr="001F6E74" w:rsidRDefault="001F6E74" w:rsidP="001F6E74">
      <w:pPr>
        <w:spacing w:after="0" w:line="240" w:lineRule="auto"/>
        <w:rPr>
          <w:rFonts w:ascii="Comic Sans MS" w:hAnsi="Comic Sans MS"/>
        </w:rPr>
      </w:pPr>
    </w:p>
    <w:p w14:paraId="53B80E2A" w14:textId="77777777" w:rsidR="00D93FF8" w:rsidRPr="00CD38F7" w:rsidRDefault="00D93FF8" w:rsidP="00D93FF8">
      <w:pPr>
        <w:rPr>
          <w:rFonts w:ascii="Comic Sans MS" w:hAnsi="Comic Sans MS"/>
          <w:b/>
          <w:u w:val="single"/>
        </w:rPr>
      </w:pPr>
      <w:r w:rsidRPr="00CD38F7">
        <w:rPr>
          <w:rFonts w:ascii="Comic Sans MS" w:hAnsi="Comic Sans MS"/>
          <w:b/>
          <w:u w:val="single"/>
        </w:rPr>
        <w:t>The Role of the Class Teacher</w:t>
      </w:r>
    </w:p>
    <w:p w14:paraId="570434BA" w14:textId="77777777" w:rsidR="00E05585" w:rsidRDefault="00D93FF8" w:rsidP="00D93FF8">
      <w:pPr>
        <w:rPr>
          <w:rFonts w:ascii="Comic Sans MS" w:hAnsi="Comic Sans MS"/>
        </w:rPr>
      </w:pPr>
      <w:r w:rsidRPr="00CD38F7">
        <w:rPr>
          <w:rFonts w:ascii="Comic Sans MS" w:hAnsi="Comic Sans MS"/>
        </w:rPr>
        <w:t xml:space="preserve">Class teachers model positive behaviours, recognising and rewarding children appropriately. </w:t>
      </w:r>
      <w:r w:rsidR="00E05585" w:rsidRPr="00CD38F7">
        <w:rPr>
          <w:rFonts w:ascii="Comic Sans MS" w:hAnsi="Comic Sans MS"/>
        </w:rPr>
        <w:t>Teachers treat children fairly, with respect and understanding. They ensure that their class behaves in a sensible manner during lessons.</w:t>
      </w:r>
      <w:r w:rsidR="00E05585">
        <w:rPr>
          <w:rFonts w:ascii="Comic Sans MS" w:hAnsi="Comic Sans MS"/>
        </w:rPr>
        <w:t xml:space="preserve"> </w:t>
      </w:r>
    </w:p>
    <w:p w14:paraId="5767AABF" w14:textId="77777777" w:rsidR="00D93FF8" w:rsidRPr="00CD38F7" w:rsidRDefault="00D93FF8" w:rsidP="00D93FF8">
      <w:pPr>
        <w:rPr>
          <w:rFonts w:ascii="Comic Sans MS" w:hAnsi="Comic Sans MS"/>
        </w:rPr>
      </w:pPr>
      <w:r w:rsidRPr="00CD38F7">
        <w:rPr>
          <w:rFonts w:ascii="Comic Sans MS" w:hAnsi="Comic Sans MS"/>
        </w:rPr>
        <w:t xml:space="preserve">Class teachers make sure that </w:t>
      </w:r>
      <w:r w:rsidR="00E845D5">
        <w:rPr>
          <w:rFonts w:ascii="Comic Sans MS" w:hAnsi="Comic Sans MS"/>
        </w:rPr>
        <w:t xml:space="preserve">each individual class develops a class charter reflecting the rights of the child which they </w:t>
      </w:r>
      <w:r w:rsidR="00E05585">
        <w:rPr>
          <w:rFonts w:ascii="Comic Sans MS" w:hAnsi="Comic Sans MS"/>
        </w:rPr>
        <w:t xml:space="preserve">focus on. These class charters are referred to as a behaviour management strategy. Charters are agreed and designed by the pupils and so are personal to each class. </w:t>
      </w:r>
    </w:p>
    <w:p w14:paraId="3F0E3FCC" w14:textId="77777777" w:rsidR="00D93FF8" w:rsidRPr="00CD38F7" w:rsidRDefault="00D93FF8" w:rsidP="00D93FF8">
      <w:pPr>
        <w:rPr>
          <w:rFonts w:ascii="Comic Sans MS" w:hAnsi="Comic Sans MS"/>
          <w:b/>
          <w:u w:val="single"/>
        </w:rPr>
      </w:pPr>
      <w:r w:rsidRPr="00CD38F7">
        <w:rPr>
          <w:rFonts w:ascii="Comic Sans MS" w:hAnsi="Comic Sans MS"/>
          <w:b/>
          <w:u w:val="single"/>
        </w:rPr>
        <w:t>The Role of Parents</w:t>
      </w:r>
    </w:p>
    <w:p w14:paraId="20B249DB" w14:textId="77777777" w:rsidR="00D93FF8" w:rsidRDefault="00D93FF8" w:rsidP="00D93FF8">
      <w:pPr>
        <w:rPr>
          <w:rFonts w:ascii="Comic Sans MS" w:hAnsi="Comic Sans MS"/>
        </w:rPr>
      </w:pPr>
      <w:r w:rsidRPr="00CD38F7">
        <w:rPr>
          <w:rFonts w:ascii="Comic Sans MS" w:hAnsi="Comic Sans MS"/>
        </w:rPr>
        <w:t>Parents are an important part of our school community. They must encourage us to behave well in school and support the school rules. Whenever possible, they can promote school values and rules at home.</w:t>
      </w:r>
    </w:p>
    <w:p w14:paraId="72C81ABE" w14:textId="77777777" w:rsidR="00285094" w:rsidRPr="00CD38F7" w:rsidRDefault="00285094" w:rsidP="00D93FF8">
      <w:pPr>
        <w:rPr>
          <w:rFonts w:ascii="Comic Sans MS" w:hAnsi="Comic Sans MS"/>
        </w:rPr>
      </w:pPr>
    </w:p>
    <w:p w14:paraId="01B6D01B" w14:textId="71A1A28A" w:rsidR="00D93FF8" w:rsidRPr="006E4244" w:rsidRDefault="000D5E87" w:rsidP="00285094">
      <w:pPr>
        <w:ind w:left="720"/>
        <w:rPr>
          <w:rFonts w:ascii="Comic Sans MS" w:hAnsi="Comic Sans MS"/>
          <w:i/>
          <w:sz w:val="32"/>
          <w:szCs w:val="32"/>
        </w:rPr>
      </w:pPr>
      <w:r>
        <w:rPr>
          <w:rFonts w:ascii="Comic Sans MS" w:hAnsi="Comic Sans MS"/>
          <w:i/>
          <w:sz w:val="32"/>
          <w:szCs w:val="32"/>
        </w:rPr>
        <w:t xml:space="preserve">      </w:t>
      </w:r>
      <w:r w:rsidR="00285094" w:rsidRPr="006E4244">
        <w:rPr>
          <w:rFonts w:ascii="Comic Sans MS" w:hAnsi="Comic Sans MS"/>
          <w:i/>
          <w:sz w:val="32"/>
          <w:szCs w:val="32"/>
        </w:rPr>
        <w:t xml:space="preserve">Written with </w:t>
      </w:r>
      <w:r w:rsidR="006E4244">
        <w:rPr>
          <w:rFonts w:ascii="Comic Sans MS" w:hAnsi="Comic Sans MS"/>
          <w:i/>
          <w:sz w:val="32"/>
          <w:szCs w:val="32"/>
        </w:rPr>
        <w:t xml:space="preserve">pupils </w:t>
      </w:r>
      <w:r w:rsidR="00285094" w:rsidRPr="006E4244">
        <w:rPr>
          <w:rFonts w:ascii="Comic Sans MS" w:hAnsi="Comic Sans MS"/>
          <w:i/>
          <w:sz w:val="32"/>
          <w:szCs w:val="32"/>
        </w:rPr>
        <w:t xml:space="preserve">– </w:t>
      </w:r>
      <w:r w:rsidR="005D55CA">
        <w:rPr>
          <w:rFonts w:ascii="Comic Sans MS" w:hAnsi="Comic Sans MS"/>
          <w:i/>
          <w:sz w:val="32"/>
          <w:szCs w:val="32"/>
        </w:rPr>
        <w:t>Autumn 2021</w:t>
      </w:r>
      <w:r w:rsidR="00E05585">
        <w:rPr>
          <w:rFonts w:ascii="Comic Sans MS" w:hAnsi="Comic Sans MS"/>
          <w:i/>
          <w:sz w:val="32"/>
          <w:szCs w:val="32"/>
        </w:rPr>
        <w:t xml:space="preserve"> </w:t>
      </w:r>
    </w:p>
    <w:p w14:paraId="5D5A50A2" w14:textId="77777777" w:rsidR="00CD38F7" w:rsidRDefault="00CD38F7" w:rsidP="00D93FF8">
      <w:pPr>
        <w:ind w:left="720"/>
        <w:rPr>
          <w:rFonts w:ascii="Comic Sans MS" w:hAnsi="Comic Sans MS"/>
        </w:rPr>
      </w:pPr>
    </w:p>
    <w:p w14:paraId="23B03B3A" w14:textId="77777777" w:rsidR="008F5C41" w:rsidRPr="00FA37DB" w:rsidRDefault="00C91953" w:rsidP="005A6018">
      <w:pPr>
        <w:pStyle w:val="aLCPBodytext"/>
      </w:pPr>
      <w:r w:rsidRPr="00FA37DB">
        <w:t>Additional Information for staff</w:t>
      </w:r>
      <w:r w:rsidR="007D09F5" w:rsidRPr="00FA37DB">
        <w:t>:</w:t>
      </w:r>
    </w:p>
    <w:p w14:paraId="3ADCEC20" w14:textId="77777777" w:rsidR="00C91953" w:rsidRPr="00C91953" w:rsidRDefault="00C91953" w:rsidP="005A6018">
      <w:pPr>
        <w:pStyle w:val="aLCPBodytext"/>
      </w:pPr>
    </w:p>
    <w:p w14:paraId="485B491D" w14:textId="5CB3DDC3" w:rsidR="00285094" w:rsidRDefault="00285094" w:rsidP="005A6018">
      <w:pPr>
        <w:pStyle w:val="aLCPBodytext"/>
      </w:pPr>
      <w:r w:rsidRPr="00E05585">
        <w:t xml:space="preserve">If a child threatens, </w:t>
      </w:r>
      <w:proofErr w:type="gramStart"/>
      <w:r w:rsidRPr="00E05585">
        <w:t>hurts</w:t>
      </w:r>
      <w:proofErr w:type="gramEnd"/>
      <w:r w:rsidRPr="00E05585">
        <w:t xml:space="preserve"> or bullies another pupil, the class teacher records the incident and reports it the HT and </w:t>
      </w:r>
      <w:r w:rsidR="000D5E87">
        <w:t>Pupil Support Officer.</w:t>
      </w:r>
      <w:r w:rsidRPr="00E05585">
        <w:t xml:space="preserve"> If a child repeatedly acts in a way that disrupts or upsets others, the school contacts the child’s parents and seeks an appointment </w:t>
      </w:r>
      <w:proofErr w:type="gramStart"/>
      <w:r w:rsidRPr="00E05585">
        <w:t>in order to</w:t>
      </w:r>
      <w:proofErr w:type="gramEnd"/>
      <w:r w:rsidRPr="00E05585">
        <w:t xml:space="preserve"> discuss the situation, with a view to improving the behaviour of the child.</w:t>
      </w:r>
    </w:p>
    <w:p w14:paraId="30A2456F" w14:textId="77777777" w:rsidR="00FA37DB" w:rsidRPr="00E05585" w:rsidRDefault="00FA37DB" w:rsidP="005A6018">
      <w:pPr>
        <w:pStyle w:val="aLCPBodytext"/>
      </w:pPr>
    </w:p>
    <w:p w14:paraId="2EE89111" w14:textId="241803BD" w:rsidR="000D5E87" w:rsidRDefault="00285094" w:rsidP="005A6018">
      <w:pPr>
        <w:pStyle w:val="aLCPBodytext"/>
      </w:pPr>
      <w:r w:rsidRPr="00E05585">
        <w:t xml:space="preserve">Should a </w:t>
      </w:r>
      <w:proofErr w:type="gramStart"/>
      <w:r w:rsidRPr="00E05585">
        <w:t>child/ children</w:t>
      </w:r>
      <w:proofErr w:type="gramEnd"/>
      <w:r w:rsidRPr="00E05585">
        <w:t xml:space="preserve"> be involved in fighting during playtimes or any time of the day, they will be taken away from the playground and given time to reflect on their behaviour. This behaviour will usually lead to a loss of playtime. </w:t>
      </w:r>
    </w:p>
    <w:p w14:paraId="6CB2F1AE" w14:textId="77777777" w:rsidR="000D5E87" w:rsidRPr="00E05585" w:rsidRDefault="000D5E87" w:rsidP="005A6018">
      <w:pPr>
        <w:pStyle w:val="aLCPBodytext"/>
      </w:pPr>
    </w:p>
    <w:p w14:paraId="27ED7FD8" w14:textId="77777777" w:rsidR="00285094" w:rsidRDefault="00285094" w:rsidP="005A6018">
      <w:pPr>
        <w:pStyle w:val="aLCPBodytext"/>
      </w:pPr>
      <w:r w:rsidRPr="00E05585">
        <w:t>Loss of a playtime may be used as a sanction by a teacher for inappropriate behaviour. This will need to be supervised (the child may sit outside either</w:t>
      </w:r>
      <w:r w:rsidRPr="008F5C41">
        <w:t xml:space="preserve"> </w:t>
      </w:r>
      <w:r w:rsidRPr="00E05585">
        <w:t xml:space="preserve">staffroom or the office should the Head teacher request this.) </w:t>
      </w:r>
    </w:p>
    <w:p w14:paraId="5F7867AB" w14:textId="77777777" w:rsidR="000D5E87" w:rsidRPr="00E05585" w:rsidRDefault="000D5E87" w:rsidP="005A6018">
      <w:pPr>
        <w:pStyle w:val="aLCPBodytext"/>
      </w:pPr>
    </w:p>
    <w:p w14:paraId="5D4E4906" w14:textId="7092B110" w:rsidR="00285094" w:rsidRDefault="00285094" w:rsidP="005A6018">
      <w:pPr>
        <w:pStyle w:val="aLCPBodytext"/>
      </w:pPr>
      <w:r w:rsidRPr="00E05585">
        <w:t xml:space="preserve">Internal exclusions may be given to a child who is violent towards another child or whose behaviour is considered extreme. This is at the discretion of the </w:t>
      </w:r>
      <w:r w:rsidR="000D5E87">
        <w:t>EHT or Head of school</w:t>
      </w:r>
      <w:r w:rsidRPr="00E05585">
        <w:t xml:space="preserve"> and parents will need to be informed.  Should similar behaviour occur again, this may result in an exclusion.</w:t>
      </w:r>
    </w:p>
    <w:p w14:paraId="480F6988" w14:textId="77777777" w:rsidR="00FA37DB" w:rsidRPr="00E05585" w:rsidRDefault="00FA37DB" w:rsidP="005A6018">
      <w:pPr>
        <w:pStyle w:val="aLCPBodytext"/>
      </w:pPr>
    </w:p>
    <w:p w14:paraId="1F5456EE" w14:textId="0C092F3F" w:rsidR="00285094" w:rsidRPr="00E05585" w:rsidRDefault="00285094" w:rsidP="005A6018">
      <w:pPr>
        <w:pStyle w:val="aLCPBodytext"/>
      </w:pPr>
      <w:r w:rsidRPr="00E05585">
        <w:t>There may be instances where a child will be excluded from a trip or an activity such as a visiting theatre company. This will ne</w:t>
      </w:r>
      <w:r w:rsidR="00560C3D">
        <w:t xml:space="preserve">ed to be decided upon with the </w:t>
      </w:r>
      <w:r w:rsidRPr="00E05585">
        <w:t>class teacher and head</w:t>
      </w:r>
      <w:r w:rsidR="000D5E87">
        <w:t xml:space="preserve"> of school.</w:t>
      </w:r>
      <w:r w:rsidRPr="00E05585">
        <w:t xml:space="preserve"> </w:t>
      </w:r>
    </w:p>
    <w:p w14:paraId="0197A395" w14:textId="77777777" w:rsidR="00285094" w:rsidRPr="00E05585" w:rsidRDefault="00285094" w:rsidP="005A6018">
      <w:pPr>
        <w:pStyle w:val="aLCPBodytext"/>
      </w:pPr>
    </w:p>
    <w:p w14:paraId="316B4AAB" w14:textId="77777777" w:rsidR="00285094" w:rsidRPr="00E05585" w:rsidRDefault="00285094" w:rsidP="005A6018">
      <w:pPr>
        <w:pStyle w:val="aLCPBodytext"/>
      </w:pPr>
      <w:r w:rsidRPr="00E05585">
        <w:t xml:space="preserve">See appendix 1 for a more detailed approach for hard to handle children. </w:t>
      </w:r>
    </w:p>
    <w:p w14:paraId="672EC778" w14:textId="77777777" w:rsidR="00285094" w:rsidRPr="00E05585" w:rsidRDefault="00285094" w:rsidP="005A6018">
      <w:pPr>
        <w:pStyle w:val="aLCPBodytext"/>
      </w:pPr>
    </w:p>
    <w:p w14:paraId="08A73976" w14:textId="77777777" w:rsidR="00285094" w:rsidRPr="00E05585" w:rsidRDefault="00285094" w:rsidP="005A6018">
      <w:pPr>
        <w:pStyle w:val="aLCPBodytext"/>
      </w:pPr>
      <w:r w:rsidRPr="00E05585">
        <w:t>The school does not tolerate bullying of any kind. If we discover that an act of bullying or intimidation has taken place, we act immediately to stop any further occurrences of such behaviour. While it is very difficult to eradicate bullying,</w:t>
      </w:r>
      <w:r w:rsidRPr="008F5C41">
        <w:t xml:space="preserve"> </w:t>
      </w:r>
      <w:r w:rsidRPr="00E05585">
        <w:t xml:space="preserve">we do everything in our power to ensure that all children attend school free from </w:t>
      </w:r>
      <w:proofErr w:type="gramStart"/>
      <w:r w:rsidRPr="00E05585">
        <w:t>fear.(</w:t>
      </w:r>
      <w:proofErr w:type="gramEnd"/>
      <w:r w:rsidRPr="00E05585">
        <w:t xml:space="preserve"> See anti bullying policy)</w:t>
      </w:r>
    </w:p>
    <w:p w14:paraId="125428CE" w14:textId="77777777" w:rsidR="00285094" w:rsidRPr="00E05585" w:rsidRDefault="00285094" w:rsidP="005A6018">
      <w:pPr>
        <w:pStyle w:val="aLCPBodytext"/>
      </w:pPr>
    </w:p>
    <w:p w14:paraId="41AE1E82" w14:textId="77777777" w:rsidR="00285094" w:rsidRPr="00E05585" w:rsidRDefault="00285094" w:rsidP="005A6018">
      <w:pPr>
        <w:pStyle w:val="aLCPBodytext"/>
      </w:pPr>
      <w:r w:rsidRPr="00E05585">
        <w:t xml:space="preserve">All members of staff are aware of the regulations regarding the use of force by teachers. Staff only intervene physically to prevent injury to a child, or if a child is in danger of hurting him/herself. The actions that we take are in line with government/ LEA guidelines on the restraint of children. </w:t>
      </w:r>
      <w:proofErr w:type="gramStart"/>
      <w:r w:rsidRPr="00E05585">
        <w:t>( See</w:t>
      </w:r>
      <w:proofErr w:type="gramEnd"/>
      <w:r w:rsidRPr="00E05585">
        <w:t xml:space="preserve"> LA </w:t>
      </w:r>
      <w:r w:rsidR="00566D11" w:rsidRPr="00E05585">
        <w:t>guidelines</w:t>
      </w:r>
      <w:r w:rsidRPr="00E05585">
        <w:t>)</w:t>
      </w:r>
    </w:p>
    <w:p w14:paraId="4FD5397E" w14:textId="77777777" w:rsidR="00285094" w:rsidRPr="00560C3D" w:rsidRDefault="00285094" w:rsidP="005A6018">
      <w:pPr>
        <w:pStyle w:val="aLCPBodytext"/>
      </w:pPr>
    </w:p>
    <w:p w14:paraId="420B6F90" w14:textId="77777777" w:rsidR="00285094" w:rsidRPr="00F712BE" w:rsidRDefault="00E617A3" w:rsidP="005A6018">
      <w:pPr>
        <w:pStyle w:val="aLCPBodytext"/>
      </w:pPr>
      <w:r w:rsidRPr="00F712BE">
        <w:t>Behaviour and AL</w:t>
      </w:r>
      <w:r w:rsidR="00285094" w:rsidRPr="00F712BE">
        <w:t>N</w:t>
      </w:r>
    </w:p>
    <w:p w14:paraId="55FE726B" w14:textId="77777777" w:rsidR="00E85144" w:rsidRDefault="00E85144" w:rsidP="005A6018">
      <w:pPr>
        <w:pStyle w:val="aLCPBodytext"/>
      </w:pPr>
    </w:p>
    <w:p w14:paraId="3EF52C97" w14:textId="5718B9F7" w:rsidR="006B1286" w:rsidRDefault="00D54BC3" w:rsidP="005A6018">
      <w:pPr>
        <w:pStyle w:val="aLCPBodytext"/>
      </w:pPr>
      <w:r>
        <w:t>If behaviour is a cause for concern, in th</w:t>
      </w:r>
      <w:r w:rsidR="004532D6">
        <w:t xml:space="preserve">e first instance the </w:t>
      </w:r>
      <w:r w:rsidR="00E617A3">
        <w:t>ALN</w:t>
      </w:r>
      <w:r w:rsidR="00285094" w:rsidRPr="00E05585">
        <w:t>CO</w:t>
      </w:r>
      <w:r w:rsidR="004532D6">
        <w:t xml:space="preserve"> is</w:t>
      </w:r>
      <w:r w:rsidR="00285094" w:rsidRPr="00E05585">
        <w:t xml:space="preserve"> </w:t>
      </w:r>
      <w:r w:rsidR="00F41BE2">
        <w:t>to meet with</w:t>
      </w:r>
      <w:r w:rsidR="00285094" w:rsidRPr="00E05585">
        <w:t xml:space="preserve"> </w:t>
      </w:r>
      <w:r w:rsidR="00566D11" w:rsidRPr="00E05585">
        <w:t>class teacher</w:t>
      </w:r>
      <w:r w:rsidR="006B1286">
        <w:t xml:space="preserve"> to look at </w:t>
      </w:r>
      <w:r w:rsidR="007E560D">
        <w:t xml:space="preserve">current </w:t>
      </w:r>
      <w:r w:rsidR="006B1286">
        <w:t>ordinarily available class provision.</w:t>
      </w:r>
      <w:r w:rsidR="00F12292">
        <w:t xml:space="preserve"> Detail this on One Page Profiles.</w:t>
      </w:r>
    </w:p>
    <w:p w14:paraId="055A6720" w14:textId="77777777" w:rsidR="005B1860" w:rsidRDefault="005B1860" w:rsidP="005A6018">
      <w:pPr>
        <w:pStyle w:val="aLCPBodytext"/>
      </w:pPr>
    </w:p>
    <w:p w14:paraId="6E146523" w14:textId="35F206B0" w:rsidR="004532D6" w:rsidRDefault="00303F66" w:rsidP="005A6018">
      <w:pPr>
        <w:pStyle w:val="aLCPBodytext"/>
      </w:pPr>
      <w:r>
        <w:t>Stage 1</w:t>
      </w:r>
      <w:r w:rsidR="00F0474B">
        <w:t>:</w:t>
      </w:r>
      <w:r>
        <w:t xml:space="preserve"> </w:t>
      </w:r>
      <w:r w:rsidR="004532D6">
        <w:t xml:space="preserve">If behaviour remains a concern, teachers are </w:t>
      </w:r>
      <w:proofErr w:type="gramStart"/>
      <w:r w:rsidR="004532D6">
        <w:t>to;</w:t>
      </w:r>
      <w:proofErr w:type="gramEnd"/>
    </w:p>
    <w:p w14:paraId="14A6F02F" w14:textId="77777777" w:rsidR="00FC19D4" w:rsidRDefault="00FC19D4" w:rsidP="005A6018">
      <w:pPr>
        <w:pStyle w:val="aLCPBodytext"/>
      </w:pPr>
    </w:p>
    <w:p w14:paraId="77546E1B" w14:textId="71CE6B71" w:rsidR="0097205E" w:rsidRDefault="00D54BC3" w:rsidP="005A6018">
      <w:pPr>
        <w:pStyle w:val="aLCPBodytext"/>
        <w:numPr>
          <w:ilvl w:val="0"/>
          <w:numId w:val="18"/>
        </w:numPr>
      </w:pPr>
      <w:r>
        <w:t>Begin a</w:t>
      </w:r>
      <w:r w:rsidR="0097205E">
        <w:t xml:space="preserve"> </w:t>
      </w:r>
      <w:r w:rsidR="003D3BB1">
        <w:t xml:space="preserve">Record of Concern </w:t>
      </w:r>
      <w:r>
        <w:t>detailing the</w:t>
      </w:r>
      <w:r w:rsidR="003D3BB1">
        <w:t xml:space="preserve"> </w:t>
      </w:r>
      <w:r w:rsidR="0097205E">
        <w:t xml:space="preserve">relevant need. </w:t>
      </w:r>
    </w:p>
    <w:p w14:paraId="16F8F0BD" w14:textId="5779B45C" w:rsidR="00A76B8E" w:rsidRDefault="0097205E" w:rsidP="005A6018">
      <w:pPr>
        <w:pStyle w:val="aLCPBodytext"/>
        <w:numPr>
          <w:ilvl w:val="0"/>
          <w:numId w:val="18"/>
        </w:numPr>
      </w:pPr>
      <w:r>
        <w:t>Detail in-class support and strategies</w:t>
      </w:r>
      <w:r w:rsidR="00A76B8E">
        <w:t>.</w:t>
      </w:r>
    </w:p>
    <w:p w14:paraId="1AFF3E07" w14:textId="29CFC7EA" w:rsidR="00951431" w:rsidRDefault="002F5E5A" w:rsidP="005A6018">
      <w:pPr>
        <w:pStyle w:val="aLCPBodytext"/>
        <w:numPr>
          <w:ilvl w:val="0"/>
          <w:numId w:val="18"/>
        </w:numPr>
      </w:pPr>
      <w:r>
        <w:t xml:space="preserve">Set targets for </w:t>
      </w:r>
      <w:proofErr w:type="gramStart"/>
      <w:r>
        <w:t>improvement</w:t>
      </w:r>
      <w:proofErr w:type="gramEnd"/>
    </w:p>
    <w:p w14:paraId="09A3413B" w14:textId="2376AE08" w:rsidR="0097205E" w:rsidRDefault="0097205E" w:rsidP="005A6018">
      <w:pPr>
        <w:pStyle w:val="aLCPBodytext"/>
        <w:numPr>
          <w:ilvl w:val="0"/>
          <w:numId w:val="18"/>
        </w:numPr>
      </w:pPr>
      <w:r>
        <w:t>Share course of action</w:t>
      </w:r>
      <w:r w:rsidR="00290D80">
        <w:t xml:space="preserve"> with other staff</w:t>
      </w:r>
      <w:r w:rsidR="00A76B8E">
        <w:t xml:space="preserve"> </w:t>
      </w:r>
      <w:r>
        <w:t>and when progress is to be reviewed</w:t>
      </w:r>
      <w:r w:rsidR="00FF3F44">
        <w:t>.</w:t>
      </w:r>
    </w:p>
    <w:p w14:paraId="7613B766" w14:textId="70459073" w:rsidR="0097205E" w:rsidRDefault="0097205E" w:rsidP="005A6018">
      <w:pPr>
        <w:pStyle w:val="aLCPBodytext"/>
        <w:numPr>
          <w:ilvl w:val="0"/>
          <w:numId w:val="18"/>
        </w:numPr>
      </w:pPr>
      <w:r>
        <w:t xml:space="preserve">Attend ALN drop in to </w:t>
      </w:r>
      <w:r w:rsidR="00290D80">
        <w:t>review</w:t>
      </w:r>
      <w:r>
        <w:t xml:space="preserve"> </w:t>
      </w:r>
      <w:proofErr w:type="gramStart"/>
      <w:r>
        <w:t xml:space="preserve">progress </w:t>
      </w:r>
      <w:r w:rsidR="005B1860">
        <w:t>.</w:t>
      </w:r>
      <w:proofErr w:type="gramEnd"/>
    </w:p>
    <w:p w14:paraId="72395B9F" w14:textId="77777777" w:rsidR="0097205E" w:rsidRDefault="0097205E" w:rsidP="005A6018">
      <w:pPr>
        <w:pStyle w:val="aLCPBodytext"/>
      </w:pPr>
    </w:p>
    <w:p w14:paraId="3855FFF2" w14:textId="77777777" w:rsidR="00C50D25" w:rsidRDefault="00C50D25" w:rsidP="005A6018">
      <w:pPr>
        <w:pStyle w:val="aLCPBodytext"/>
      </w:pPr>
      <w:r>
        <w:t xml:space="preserve">Strategies may </w:t>
      </w:r>
      <w:proofErr w:type="gramStart"/>
      <w:r>
        <w:t>include;</w:t>
      </w:r>
      <w:proofErr w:type="gramEnd"/>
    </w:p>
    <w:p w14:paraId="099F0C50" w14:textId="77777777" w:rsidR="00363114" w:rsidRDefault="00363114" w:rsidP="005A6018">
      <w:pPr>
        <w:pStyle w:val="aLCPBodytext"/>
      </w:pPr>
    </w:p>
    <w:p w14:paraId="7A8F0894" w14:textId="55F6C2CB" w:rsidR="00B83E40" w:rsidRDefault="00B83E40" w:rsidP="005A6018">
      <w:pPr>
        <w:pStyle w:val="aLCPBodytext"/>
        <w:numPr>
          <w:ilvl w:val="0"/>
          <w:numId w:val="22"/>
        </w:numPr>
      </w:pPr>
      <w:r>
        <w:t>Individualised reward</w:t>
      </w:r>
      <w:r w:rsidR="00FD1632">
        <w:t>s</w:t>
      </w:r>
      <w:r>
        <w:t>, positive behaviour management</w:t>
      </w:r>
      <w:r w:rsidR="00FD1632">
        <w:t>, visual timetables/prompt cards</w:t>
      </w:r>
      <w:r w:rsidR="00FC19D4">
        <w:t>.</w:t>
      </w:r>
    </w:p>
    <w:p w14:paraId="5C49166B" w14:textId="75050CFB" w:rsidR="00B83E40" w:rsidRDefault="00B83E40" w:rsidP="005A6018">
      <w:pPr>
        <w:pStyle w:val="aLCPBodytext"/>
        <w:numPr>
          <w:ilvl w:val="0"/>
          <w:numId w:val="22"/>
        </w:numPr>
      </w:pPr>
      <w:r>
        <w:t>Risk assessment</w:t>
      </w:r>
    </w:p>
    <w:p w14:paraId="7A3CB48C" w14:textId="4E826212" w:rsidR="00B83E40" w:rsidRDefault="00B83E40" w:rsidP="005A6018">
      <w:pPr>
        <w:pStyle w:val="aLCPBodytext"/>
        <w:numPr>
          <w:ilvl w:val="0"/>
          <w:numId w:val="22"/>
        </w:numPr>
      </w:pPr>
      <w:r>
        <w:t>THRIVE</w:t>
      </w:r>
      <w:r w:rsidR="00C50D25">
        <w:t>/ELSA</w:t>
      </w:r>
      <w:r w:rsidR="00FD1632">
        <w:t>/</w:t>
      </w:r>
      <w:proofErr w:type="spellStart"/>
      <w:r w:rsidR="00FD1632">
        <w:t>Boxhall</w:t>
      </w:r>
      <w:proofErr w:type="spellEnd"/>
      <w:r w:rsidR="00013D45">
        <w:t>/SDD</w:t>
      </w:r>
      <w:r>
        <w:t xml:space="preserve"> assessment, strategies to be adopted in class/</w:t>
      </w:r>
      <w:proofErr w:type="gramStart"/>
      <w:r>
        <w:t>sessions</w:t>
      </w:r>
      <w:proofErr w:type="gramEnd"/>
    </w:p>
    <w:p w14:paraId="62000010" w14:textId="093D097D" w:rsidR="00FC19D4" w:rsidRDefault="00FC19D4" w:rsidP="005A6018">
      <w:pPr>
        <w:pStyle w:val="aLCPBodytext"/>
        <w:numPr>
          <w:ilvl w:val="0"/>
          <w:numId w:val="22"/>
        </w:numPr>
      </w:pPr>
      <w:r>
        <w:t>Early help referrals</w:t>
      </w:r>
      <w:r w:rsidR="00EE3B30">
        <w:t xml:space="preserve"> if behaviour also demonstrated at home.</w:t>
      </w:r>
    </w:p>
    <w:p w14:paraId="795EA32E" w14:textId="12BDDA4B" w:rsidR="00F0474B" w:rsidRDefault="00B83E40" w:rsidP="005A6018">
      <w:pPr>
        <w:pStyle w:val="aLCPBodytext"/>
        <w:numPr>
          <w:ilvl w:val="0"/>
          <w:numId w:val="22"/>
        </w:numPr>
      </w:pPr>
      <w:r>
        <w:t>ABC</w:t>
      </w:r>
      <w:r w:rsidR="00363114">
        <w:t xml:space="preserve"> </w:t>
      </w:r>
      <w:r w:rsidR="00EE3B30" w:rsidRPr="00EE3B30">
        <w:t xml:space="preserve">(antecedent, behaviour, consequence) </w:t>
      </w:r>
      <w:r>
        <w:t>charts</w:t>
      </w:r>
      <w:r w:rsidR="00FD1632">
        <w:t xml:space="preserve"> to record high tariff behaviours</w:t>
      </w:r>
      <w:r w:rsidR="00013D45">
        <w:t>, patte</w:t>
      </w:r>
      <w:r w:rsidR="00FC19D4">
        <w:t xml:space="preserve">rns or potential </w:t>
      </w:r>
      <w:proofErr w:type="gramStart"/>
      <w:r w:rsidR="00FC19D4">
        <w:t>triggers</w:t>
      </w:r>
      <w:proofErr w:type="gramEnd"/>
    </w:p>
    <w:p w14:paraId="2B28FA4B" w14:textId="77777777" w:rsidR="00F0474B" w:rsidRDefault="00F0474B" w:rsidP="005A6018">
      <w:pPr>
        <w:pStyle w:val="aLCPBodytext"/>
      </w:pPr>
    </w:p>
    <w:p w14:paraId="2545685D" w14:textId="3D1DA93B" w:rsidR="00285094" w:rsidRDefault="00F0474B" w:rsidP="005A6018">
      <w:pPr>
        <w:pStyle w:val="aLCPBodytext"/>
      </w:pPr>
      <w:r>
        <w:t>Stage 2: If b</w:t>
      </w:r>
      <w:r w:rsidR="00285094" w:rsidRPr="00E05585">
        <w:t xml:space="preserve">ehaviour continues to be a concern </w:t>
      </w:r>
      <w:proofErr w:type="gramStart"/>
      <w:r w:rsidR="00285094" w:rsidRPr="00E05585">
        <w:t>then;</w:t>
      </w:r>
      <w:proofErr w:type="gramEnd"/>
    </w:p>
    <w:p w14:paraId="0888F7BE" w14:textId="77777777" w:rsidR="00363114" w:rsidRDefault="00363114" w:rsidP="005A6018">
      <w:pPr>
        <w:pStyle w:val="aLCPBodytext"/>
      </w:pPr>
    </w:p>
    <w:p w14:paraId="6D7FFA8D" w14:textId="7B6FDE7E" w:rsidR="00CD64F3" w:rsidRDefault="00CD64F3" w:rsidP="005A6018">
      <w:pPr>
        <w:pStyle w:val="aLCPBodytext"/>
        <w:numPr>
          <w:ilvl w:val="0"/>
          <w:numId w:val="20"/>
        </w:numPr>
      </w:pPr>
      <w:r>
        <w:t>Referral</w:t>
      </w:r>
      <w:r w:rsidR="009836DE">
        <w:t xml:space="preserve"> </w:t>
      </w:r>
      <w:r>
        <w:t>to CART</w:t>
      </w:r>
      <w:r w:rsidR="00C67F74">
        <w:t xml:space="preserve"> (Communication and Relationships Team)</w:t>
      </w:r>
    </w:p>
    <w:p w14:paraId="476FC2C0" w14:textId="429223B0" w:rsidR="00CD64F3" w:rsidRDefault="00CD64F3" w:rsidP="005A6018">
      <w:pPr>
        <w:pStyle w:val="aLCPBodytext"/>
        <w:numPr>
          <w:ilvl w:val="0"/>
          <w:numId w:val="20"/>
        </w:numPr>
      </w:pPr>
      <w:r>
        <w:t>A PSP</w:t>
      </w:r>
      <w:r w:rsidR="009836DE">
        <w:t xml:space="preserve"> (Pastoral Support Plan)</w:t>
      </w:r>
      <w:r>
        <w:t xml:space="preserve"> may be drawn up for a pupil who may be at risk of exclusion. </w:t>
      </w:r>
    </w:p>
    <w:p w14:paraId="709DC541" w14:textId="7D431197" w:rsidR="009836DE" w:rsidRDefault="009836DE" w:rsidP="005A6018">
      <w:pPr>
        <w:pStyle w:val="aLCPBodytext"/>
        <w:numPr>
          <w:ilvl w:val="0"/>
          <w:numId w:val="20"/>
        </w:numPr>
      </w:pPr>
      <w:r>
        <w:t>A PHP (Personal Handling Plan) ma</w:t>
      </w:r>
      <w:r w:rsidR="00363114">
        <w:t xml:space="preserve">y be </w:t>
      </w:r>
      <w:proofErr w:type="gramStart"/>
      <w:r w:rsidR="00363114">
        <w:t>written</w:t>
      </w:r>
      <w:proofErr w:type="gramEnd"/>
    </w:p>
    <w:p w14:paraId="5660888C" w14:textId="07EA1D86" w:rsidR="008D64B0" w:rsidRDefault="00363114" w:rsidP="005A6018">
      <w:pPr>
        <w:pStyle w:val="aLCPBodytext"/>
        <w:numPr>
          <w:ilvl w:val="0"/>
          <w:numId w:val="20"/>
        </w:numPr>
      </w:pPr>
      <w:r>
        <w:t xml:space="preserve">Continue to update the </w:t>
      </w:r>
      <w:proofErr w:type="gramStart"/>
      <w:r>
        <w:t>ROC</w:t>
      </w:r>
      <w:proofErr w:type="gramEnd"/>
    </w:p>
    <w:p w14:paraId="001A7BD0" w14:textId="77777777" w:rsidR="002B5D25" w:rsidRDefault="002B5D25" w:rsidP="005A6018">
      <w:pPr>
        <w:pStyle w:val="aLCPBodytext"/>
      </w:pPr>
    </w:p>
    <w:p w14:paraId="4B6F3499" w14:textId="7839DD17" w:rsidR="00C3142B" w:rsidRDefault="00C3142B" w:rsidP="005A6018">
      <w:pPr>
        <w:pStyle w:val="aLCPBodytext"/>
      </w:pPr>
      <w:r>
        <w:t xml:space="preserve">Stage 3: </w:t>
      </w:r>
    </w:p>
    <w:p w14:paraId="6CEC0316" w14:textId="77777777" w:rsidR="00050279" w:rsidRDefault="00050279" w:rsidP="005A6018">
      <w:pPr>
        <w:pStyle w:val="aLCPBodytext"/>
      </w:pPr>
    </w:p>
    <w:p w14:paraId="5DED7951" w14:textId="58302D40" w:rsidR="00050279" w:rsidRDefault="00050279" w:rsidP="00C04E43">
      <w:pPr>
        <w:pStyle w:val="aLCPBodytext"/>
        <w:numPr>
          <w:ilvl w:val="0"/>
          <w:numId w:val="21"/>
        </w:numPr>
        <w:ind w:left="360"/>
      </w:pPr>
      <w:r>
        <w:t>Observation from specialist teacher</w:t>
      </w:r>
    </w:p>
    <w:p w14:paraId="28714CE2" w14:textId="2DFD5528" w:rsidR="00157DB5" w:rsidRDefault="00157DB5" w:rsidP="00C04E43">
      <w:pPr>
        <w:pStyle w:val="aLCPBodytext"/>
        <w:numPr>
          <w:ilvl w:val="0"/>
          <w:numId w:val="21"/>
        </w:numPr>
        <w:ind w:left="360"/>
      </w:pPr>
      <w:r>
        <w:t>Action plans and recommendations</w:t>
      </w:r>
      <w:r w:rsidR="00710DDF">
        <w:t>, reflected in the PSP and PHP.</w:t>
      </w:r>
    </w:p>
    <w:p w14:paraId="22BE2BA7" w14:textId="77777777" w:rsidR="00A869D5" w:rsidRDefault="00A869D5" w:rsidP="00C04E43">
      <w:pPr>
        <w:pStyle w:val="aLCPBodytext"/>
      </w:pPr>
    </w:p>
    <w:p w14:paraId="4958A002" w14:textId="04CAC082" w:rsidR="00057D12" w:rsidRDefault="00057D12" w:rsidP="005A6018">
      <w:pPr>
        <w:pStyle w:val="aLCPBodytext"/>
      </w:pPr>
      <w:r>
        <w:t xml:space="preserve">Stage 4: </w:t>
      </w:r>
    </w:p>
    <w:p w14:paraId="6E4CF031" w14:textId="77777777" w:rsidR="00057D12" w:rsidRDefault="00057D12" w:rsidP="005A6018">
      <w:pPr>
        <w:pStyle w:val="aLCPBodytext"/>
      </w:pPr>
    </w:p>
    <w:p w14:paraId="6B8FBD56" w14:textId="7918EFDD" w:rsidR="00057D12" w:rsidRDefault="00057D12" w:rsidP="005F0895">
      <w:pPr>
        <w:pStyle w:val="aLCPBodytext"/>
        <w:numPr>
          <w:ilvl w:val="0"/>
          <w:numId w:val="21"/>
        </w:numPr>
        <w:jc w:val="left"/>
      </w:pPr>
      <w:r>
        <w:t xml:space="preserve">Ancillary support </w:t>
      </w:r>
      <w:r w:rsidR="007E560D">
        <w:t>application</w:t>
      </w:r>
    </w:p>
    <w:p w14:paraId="2135BBEA" w14:textId="1D16F7C6" w:rsidR="007E560D" w:rsidRDefault="007E560D" w:rsidP="005F0895">
      <w:pPr>
        <w:pStyle w:val="aLCPBodytext"/>
        <w:numPr>
          <w:ilvl w:val="0"/>
          <w:numId w:val="21"/>
        </w:numPr>
        <w:jc w:val="left"/>
      </w:pPr>
      <w:r>
        <w:t>Application for specialist placement</w:t>
      </w:r>
    </w:p>
    <w:p w14:paraId="59092D6D" w14:textId="77777777" w:rsidR="007E560D" w:rsidRDefault="007E560D" w:rsidP="005A6018">
      <w:pPr>
        <w:pStyle w:val="aLCPBodytext"/>
      </w:pPr>
    </w:p>
    <w:p w14:paraId="2B8D0541" w14:textId="77777777" w:rsidR="00F712BE" w:rsidRPr="00F712BE" w:rsidRDefault="00F712BE" w:rsidP="00F712BE">
      <w:pPr>
        <w:rPr>
          <w:rFonts w:ascii="Comic Sans MS" w:eastAsia="Times New Roman" w:hAnsi="Comic Sans MS" w:cs="Arial"/>
          <w:bCs/>
          <w:szCs w:val="20"/>
        </w:rPr>
      </w:pPr>
      <w:r w:rsidRPr="00F712BE">
        <w:rPr>
          <w:rFonts w:ascii="Comic Sans MS" w:eastAsia="Times New Roman" w:hAnsi="Comic Sans MS" w:cs="Arial"/>
          <w:bCs/>
          <w:szCs w:val="20"/>
        </w:rPr>
        <w:t>In extreme cases, where the sanctions listed have been tried and exhausted, the Bridgend Guidelines regarding School exclusions may be followed.</w:t>
      </w:r>
    </w:p>
    <w:p w14:paraId="4CE2D4EE" w14:textId="77777777" w:rsidR="00F712BE" w:rsidRDefault="00F712BE" w:rsidP="005A6018">
      <w:pPr>
        <w:pStyle w:val="aLCPBodytext"/>
      </w:pPr>
    </w:p>
    <w:p w14:paraId="78956AE9" w14:textId="54D6AAF1" w:rsidR="006B2982" w:rsidRPr="00F712BE" w:rsidRDefault="006B2982" w:rsidP="005A6018">
      <w:pPr>
        <w:pStyle w:val="aLCPBodytext"/>
      </w:pPr>
      <w:r w:rsidRPr="00F712BE">
        <w:t>Recording of behaviour incidents</w:t>
      </w:r>
      <w:r w:rsidR="00F712BE" w:rsidRPr="00F712BE">
        <w:t>:</w:t>
      </w:r>
    </w:p>
    <w:p w14:paraId="2AEF1210" w14:textId="77777777" w:rsidR="006B2982" w:rsidRDefault="006B2982" w:rsidP="005A6018">
      <w:pPr>
        <w:pStyle w:val="aLCPBodytext"/>
      </w:pPr>
    </w:p>
    <w:p w14:paraId="1AA47BC7" w14:textId="2DFB2041" w:rsidR="006016C1" w:rsidRDefault="006B2982" w:rsidP="005A6018">
      <w:pPr>
        <w:pStyle w:val="aLCPBodytext"/>
      </w:pPr>
      <w:r>
        <w:t xml:space="preserve">Noteworthy </w:t>
      </w:r>
      <w:proofErr w:type="gramStart"/>
      <w:r>
        <w:t xml:space="preserve">incidents </w:t>
      </w:r>
      <w:r w:rsidR="00230C26">
        <w:t xml:space="preserve"> (</w:t>
      </w:r>
      <w:proofErr w:type="gramEnd"/>
      <w:r w:rsidR="00230C26">
        <w:t xml:space="preserve"> including any bullying incidents ) </w:t>
      </w:r>
      <w:r>
        <w:t>are now recorded on My Concern.</w:t>
      </w:r>
    </w:p>
    <w:p w14:paraId="15F352D1" w14:textId="31D03E25" w:rsidR="00285094" w:rsidRPr="00665DE8" w:rsidRDefault="00662FA1" w:rsidP="005A6018">
      <w:pPr>
        <w:pStyle w:val="aLCPBodytext"/>
      </w:pPr>
      <w:r>
        <w:t xml:space="preserve">Where </w:t>
      </w:r>
      <w:r w:rsidR="00050ADF">
        <w:t>appropriate</w:t>
      </w:r>
      <w:r w:rsidR="00F712BE">
        <w:t>,</w:t>
      </w:r>
      <w:r w:rsidR="00050ADF">
        <w:t xml:space="preserve"> </w:t>
      </w:r>
      <w:r w:rsidR="006016C1">
        <w:t xml:space="preserve">ABC sheets are used </w:t>
      </w:r>
      <w:r>
        <w:t>to rec</w:t>
      </w:r>
      <w:r w:rsidR="00050ADF">
        <w:t xml:space="preserve">ord </w:t>
      </w:r>
      <w:r w:rsidR="00C37D9A">
        <w:t xml:space="preserve">and monitor </w:t>
      </w:r>
      <w:r w:rsidR="00050ADF">
        <w:t>behaviour incidents</w:t>
      </w:r>
      <w:r w:rsidR="00C37D9A">
        <w:t>.</w:t>
      </w:r>
      <w:r w:rsidR="00050ADF">
        <w:t xml:space="preserve"> </w:t>
      </w:r>
    </w:p>
    <w:p w14:paraId="32BCE847" w14:textId="77777777" w:rsidR="00E05585" w:rsidRDefault="00E05585" w:rsidP="005A6018">
      <w:pPr>
        <w:pStyle w:val="aLCPBodytext"/>
      </w:pPr>
    </w:p>
    <w:p w14:paraId="1427C928" w14:textId="1CECD33B" w:rsidR="00285094" w:rsidRPr="00EE1100" w:rsidRDefault="00285094" w:rsidP="005A6018">
      <w:pPr>
        <w:pStyle w:val="aLCPBodytext"/>
      </w:pPr>
      <w:r w:rsidRPr="00EE1100">
        <w:t>Nurture</w:t>
      </w:r>
      <w:r w:rsidR="000320DF" w:rsidRPr="00EE1100">
        <w:t xml:space="preserve"> and Wellbeing Support</w:t>
      </w:r>
      <w:r w:rsidR="00F712BE" w:rsidRPr="00EE1100">
        <w:t>:</w:t>
      </w:r>
    </w:p>
    <w:p w14:paraId="555CC372" w14:textId="77777777" w:rsidR="00285094" w:rsidRPr="00665DE8" w:rsidRDefault="00285094" w:rsidP="005A6018">
      <w:pPr>
        <w:pStyle w:val="aLCPBodytext"/>
      </w:pPr>
    </w:p>
    <w:p w14:paraId="62C2C3EE" w14:textId="39C82FCF" w:rsidR="00285094" w:rsidRDefault="00285094" w:rsidP="005A6018">
      <w:pPr>
        <w:pStyle w:val="aLCPBodytext"/>
      </w:pPr>
      <w:r w:rsidRPr="00E05585">
        <w:t>The school has a designated Nurture room</w:t>
      </w:r>
      <w:r w:rsidR="00083717">
        <w:t xml:space="preserve">, children </w:t>
      </w:r>
      <w:r w:rsidR="005474FB">
        <w:t xml:space="preserve">who </w:t>
      </w:r>
      <w:r w:rsidRPr="00E05585">
        <w:t xml:space="preserve">are identified by the class teacher and </w:t>
      </w:r>
      <w:proofErr w:type="spellStart"/>
      <w:r w:rsidR="000320DF">
        <w:t>ALNCo</w:t>
      </w:r>
      <w:proofErr w:type="spellEnd"/>
      <w:r w:rsidRPr="00E05585">
        <w:t xml:space="preserve"> as needing specific nurture support</w:t>
      </w:r>
      <w:r w:rsidR="002D3276">
        <w:t xml:space="preserve"> may access this area </w:t>
      </w:r>
      <w:r w:rsidRPr="00E05585">
        <w:t xml:space="preserve">in small groups or individually. </w:t>
      </w:r>
      <w:r w:rsidR="000320DF">
        <w:t xml:space="preserve">Designated LSOs </w:t>
      </w:r>
      <w:proofErr w:type="gramStart"/>
      <w:r w:rsidR="000320DF">
        <w:t xml:space="preserve">are </w:t>
      </w:r>
      <w:r w:rsidRPr="00E05585">
        <w:t xml:space="preserve"> trained</w:t>
      </w:r>
      <w:proofErr w:type="gramEnd"/>
      <w:r w:rsidRPr="00E05585">
        <w:t xml:space="preserve"> in ELSA and </w:t>
      </w:r>
      <w:r w:rsidR="000320DF">
        <w:t>THRIVE</w:t>
      </w:r>
      <w:r w:rsidRPr="00E05585">
        <w:t xml:space="preserve"> and both are used where appropriate. </w:t>
      </w:r>
    </w:p>
    <w:p w14:paraId="356B8D27" w14:textId="77777777" w:rsidR="002D3276" w:rsidRPr="00E05585" w:rsidRDefault="002D3276" w:rsidP="005A6018">
      <w:pPr>
        <w:pStyle w:val="aLCPBodytext"/>
      </w:pPr>
    </w:p>
    <w:p w14:paraId="64E3614B" w14:textId="26C1A7DC" w:rsidR="00285094" w:rsidRPr="00E05585" w:rsidRDefault="00285094" w:rsidP="005A6018">
      <w:pPr>
        <w:pStyle w:val="aLCPBodytext"/>
      </w:pPr>
      <w:r w:rsidRPr="00E05585">
        <w:t xml:space="preserve">Through Nurture we aim </w:t>
      </w:r>
      <w:proofErr w:type="gramStart"/>
      <w:r w:rsidRPr="00E05585">
        <w:t>to;</w:t>
      </w:r>
      <w:proofErr w:type="gramEnd"/>
    </w:p>
    <w:p w14:paraId="0218604D" w14:textId="77777777" w:rsidR="00285094" w:rsidRPr="00E05585" w:rsidRDefault="00285094" w:rsidP="005A6018">
      <w:pPr>
        <w:pStyle w:val="aLCPBodytext"/>
        <w:numPr>
          <w:ilvl w:val="0"/>
          <w:numId w:val="13"/>
        </w:numPr>
      </w:pPr>
      <w:r w:rsidRPr="00E05585">
        <w:t xml:space="preserve">Enable all pupils to develop to their </w:t>
      </w:r>
      <w:proofErr w:type="gramStart"/>
      <w:r w:rsidRPr="00E05585">
        <w:t>potential</w:t>
      </w:r>
      <w:proofErr w:type="gramEnd"/>
      <w:r w:rsidRPr="00E05585">
        <w:t xml:space="preserve"> </w:t>
      </w:r>
    </w:p>
    <w:p w14:paraId="7C332C95" w14:textId="77777777" w:rsidR="00285094" w:rsidRPr="00E05585" w:rsidRDefault="00285094" w:rsidP="005A6018">
      <w:pPr>
        <w:pStyle w:val="aLCPBodytext"/>
        <w:numPr>
          <w:ilvl w:val="0"/>
          <w:numId w:val="13"/>
        </w:numPr>
      </w:pPr>
      <w:r w:rsidRPr="00E05585">
        <w:t xml:space="preserve">Develop in pupils a sense of self </w:t>
      </w:r>
      <w:proofErr w:type="gramStart"/>
      <w:r w:rsidRPr="00E05585">
        <w:t>worth</w:t>
      </w:r>
      <w:proofErr w:type="gramEnd"/>
    </w:p>
    <w:p w14:paraId="52423C54" w14:textId="77777777" w:rsidR="00285094" w:rsidRPr="00543BC0" w:rsidRDefault="00285094" w:rsidP="005A6018">
      <w:pPr>
        <w:pStyle w:val="aLCPBodytext"/>
        <w:numPr>
          <w:ilvl w:val="0"/>
          <w:numId w:val="13"/>
        </w:numPr>
      </w:pPr>
      <w:r w:rsidRPr="00543BC0">
        <w:t xml:space="preserve">Support pupils in their learning by providing effectively for their individual needs, encouraging them to learn both independently and cooperatively. </w:t>
      </w:r>
    </w:p>
    <w:p w14:paraId="52113828" w14:textId="77777777" w:rsidR="00285094" w:rsidRPr="00543BC0" w:rsidRDefault="00285094" w:rsidP="005A6018">
      <w:pPr>
        <w:pStyle w:val="aLCPBodytext"/>
        <w:numPr>
          <w:ilvl w:val="0"/>
          <w:numId w:val="13"/>
        </w:numPr>
      </w:pPr>
      <w:r w:rsidRPr="00543BC0">
        <w:t>Create in pupils a sense of responsibility and respect for themselves and their school community.</w:t>
      </w:r>
    </w:p>
    <w:p w14:paraId="79A447F8" w14:textId="77777777" w:rsidR="00285094" w:rsidRPr="00543BC0" w:rsidRDefault="00285094" w:rsidP="005A6018">
      <w:pPr>
        <w:pStyle w:val="aLCPBodytext"/>
      </w:pPr>
    </w:p>
    <w:p w14:paraId="31F9F619" w14:textId="77777777" w:rsidR="00285094" w:rsidRPr="00543BC0" w:rsidRDefault="00285094" w:rsidP="005A6018">
      <w:pPr>
        <w:pStyle w:val="aLCPBodytext"/>
      </w:pPr>
    </w:p>
    <w:p w14:paraId="5D62F532" w14:textId="77777777" w:rsidR="00285094" w:rsidRPr="00665DE8" w:rsidRDefault="00285094" w:rsidP="005A6018">
      <w:pPr>
        <w:pStyle w:val="aLCPBodytext"/>
      </w:pPr>
    </w:p>
    <w:p w14:paraId="38657062" w14:textId="77777777" w:rsidR="00285094" w:rsidRPr="00665DE8" w:rsidRDefault="00285094" w:rsidP="00552F0F">
      <w:pPr>
        <w:pStyle w:val="aLCPSubhead"/>
        <w:ind w:left="0"/>
      </w:pPr>
      <w:r w:rsidRPr="00665DE8">
        <w:t>The role of the class teacher</w:t>
      </w:r>
    </w:p>
    <w:p w14:paraId="269524B0" w14:textId="77777777" w:rsidR="00285094" w:rsidRPr="00665DE8" w:rsidRDefault="00285094" w:rsidP="005A6018">
      <w:pPr>
        <w:pStyle w:val="aLCPBodytext"/>
      </w:pPr>
    </w:p>
    <w:p w14:paraId="42AD398C" w14:textId="051BEC43" w:rsidR="00285094" w:rsidRPr="00543BC0" w:rsidRDefault="00285094" w:rsidP="005A6018">
      <w:pPr>
        <w:pStyle w:val="aLCPBodytext"/>
      </w:pPr>
      <w:r w:rsidRPr="00543BC0">
        <w:t xml:space="preserve">It is the responsibility of the class teacher to ensure that the school rules are enforced in their class, and that </w:t>
      </w:r>
      <w:proofErr w:type="gramStart"/>
      <w:r w:rsidRPr="00543BC0">
        <w:t>the</w:t>
      </w:r>
      <w:r w:rsidR="00006B39">
        <w:t xml:space="preserve"> </w:t>
      </w:r>
      <w:r w:rsidRPr="00543BC0">
        <w:t xml:space="preserve"> class</w:t>
      </w:r>
      <w:proofErr w:type="gramEnd"/>
      <w:r w:rsidRPr="00543BC0">
        <w:t xml:space="preserve"> behaves in a responsible manner during lesson time. </w:t>
      </w:r>
    </w:p>
    <w:p w14:paraId="0A857FE3" w14:textId="77777777" w:rsidR="00285094" w:rsidRPr="00543BC0" w:rsidRDefault="00285094" w:rsidP="005A6018">
      <w:pPr>
        <w:pStyle w:val="aLCPBodytext"/>
      </w:pPr>
    </w:p>
    <w:p w14:paraId="3E87DAA4" w14:textId="77777777" w:rsidR="00285094" w:rsidRPr="00543BC0" w:rsidRDefault="00285094" w:rsidP="005A6018">
      <w:pPr>
        <w:pStyle w:val="aLCPBodytext"/>
      </w:pPr>
      <w:r w:rsidRPr="00543BC0">
        <w:t>The class teachers in our school have high expectations of the children in terms of behaviour, and they strive to ensure that all children work to the best of their ability.</w:t>
      </w:r>
    </w:p>
    <w:p w14:paraId="7CDBA1BD" w14:textId="77777777" w:rsidR="00285094" w:rsidRPr="00543BC0" w:rsidRDefault="00285094" w:rsidP="005A6018">
      <w:pPr>
        <w:pStyle w:val="aLCPBodytext"/>
      </w:pPr>
    </w:p>
    <w:p w14:paraId="10D8B989" w14:textId="3776CB9E" w:rsidR="00285094" w:rsidRPr="00543BC0" w:rsidRDefault="00285094" w:rsidP="005A6018">
      <w:pPr>
        <w:pStyle w:val="aLCPBodytext"/>
      </w:pPr>
      <w:r w:rsidRPr="00543BC0">
        <w:t xml:space="preserve">The class teacher treats each child fairly and enforces the </w:t>
      </w:r>
      <w:r w:rsidR="003011F3">
        <w:t xml:space="preserve">school rules </w:t>
      </w:r>
      <w:r w:rsidRPr="00543BC0">
        <w:t>consistently. The teacher treats all children in their class with respect and understanding.</w:t>
      </w:r>
    </w:p>
    <w:p w14:paraId="65528992" w14:textId="77777777" w:rsidR="00285094" w:rsidRPr="00543BC0" w:rsidRDefault="00285094" w:rsidP="005A6018">
      <w:pPr>
        <w:pStyle w:val="aLCPBodytext"/>
      </w:pPr>
    </w:p>
    <w:p w14:paraId="53660062" w14:textId="5EB91BB8" w:rsidR="00285094" w:rsidRPr="00543BC0" w:rsidRDefault="00285094" w:rsidP="005A6018">
      <w:pPr>
        <w:pStyle w:val="aLCPBodytext"/>
      </w:pPr>
      <w:r w:rsidRPr="00543BC0">
        <w:t xml:space="preserve">If a child misbehaves in class, the class teacher deals with incidents him/herself in the </w:t>
      </w:r>
      <w:r w:rsidR="00EE1100">
        <w:t xml:space="preserve">agreed whole school </w:t>
      </w:r>
      <w:r w:rsidRPr="00543BC0">
        <w:t xml:space="preserve">manner. However, if misbehaviour continues, the class teacher seeks help and advice from the </w:t>
      </w:r>
      <w:proofErr w:type="spellStart"/>
      <w:r w:rsidR="000320DF">
        <w:t>ALNCo</w:t>
      </w:r>
      <w:proofErr w:type="spellEnd"/>
      <w:r w:rsidR="000320DF">
        <w:t xml:space="preserve"> </w:t>
      </w:r>
      <w:r w:rsidRPr="00543BC0">
        <w:t xml:space="preserve">and /or headteacher. </w:t>
      </w:r>
    </w:p>
    <w:p w14:paraId="0B29895F" w14:textId="77777777" w:rsidR="00285094" w:rsidRPr="00543BC0" w:rsidRDefault="00285094" w:rsidP="005A6018">
      <w:pPr>
        <w:pStyle w:val="aLCPBodytext"/>
      </w:pPr>
    </w:p>
    <w:p w14:paraId="5387A5DA" w14:textId="69F35C2D" w:rsidR="00285094" w:rsidRPr="00543BC0" w:rsidRDefault="00285094" w:rsidP="005A6018">
      <w:pPr>
        <w:pStyle w:val="aLCPBodytext"/>
      </w:pPr>
      <w:r w:rsidRPr="00543BC0">
        <w:t xml:space="preserve">With the </w:t>
      </w:r>
      <w:proofErr w:type="spellStart"/>
      <w:r w:rsidR="000320DF">
        <w:t>ALNCo</w:t>
      </w:r>
      <w:proofErr w:type="spellEnd"/>
      <w:r w:rsidRPr="00543BC0">
        <w:t>, the class teacher liaises with external agencies, as necessary, to support and guide the progress of each child. The class teacher may, for example, discuss the needs of a child with the educational psychologist or LA behaviour support service.</w:t>
      </w:r>
    </w:p>
    <w:p w14:paraId="15F279B5" w14:textId="77777777" w:rsidR="00285094" w:rsidRPr="00543BC0" w:rsidRDefault="00285094" w:rsidP="005A6018">
      <w:pPr>
        <w:pStyle w:val="aLCPBodytext"/>
      </w:pPr>
    </w:p>
    <w:p w14:paraId="1233E29C" w14:textId="4ADA3BEA" w:rsidR="00285094" w:rsidRPr="00543BC0" w:rsidRDefault="00285094" w:rsidP="005A6018">
      <w:pPr>
        <w:pStyle w:val="aLCPBodytext"/>
      </w:pPr>
      <w:r w:rsidRPr="00543BC0">
        <w:t xml:space="preserve">The class teacher reports to parents about the progress of each child in their class, in line with the whole–school </w:t>
      </w:r>
      <w:r w:rsidR="00E6329A">
        <w:t>approach.</w:t>
      </w:r>
      <w:r w:rsidRPr="00543BC0">
        <w:t xml:space="preserve"> The class teacher may also contact a parent if there are concerns about the behaviour or welfare of a child. When teachers liaise with parents it is essential that they do so within the boundaries of this policy. </w:t>
      </w:r>
    </w:p>
    <w:p w14:paraId="6B892395" w14:textId="77777777" w:rsidR="00285094" w:rsidRPr="00665DE8" w:rsidRDefault="00285094" w:rsidP="005A6018">
      <w:pPr>
        <w:pStyle w:val="aLCPBodytext"/>
      </w:pPr>
    </w:p>
    <w:p w14:paraId="0726EBB7" w14:textId="7FCE05F3" w:rsidR="00285094" w:rsidRPr="00543BC0" w:rsidRDefault="00285094" w:rsidP="005A6018">
      <w:pPr>
        <w:pStyle w:val="aLCPBodytext"/>
      </w:pPr>
      <w:r w:rsidRPr="00543BC0">
        <w:t xml:space="preserve">The class teacher must record </w:t>
      </w:r>
      <w:r w:rsidR="00EE1100">
        <w:t>notew</w:t>
      </w:r>
      <w:r w:rsidR="00CF2D71">
        <w:t xml:space="preserve">orthy </w:t>
      </w:r>
      <w:r w:rsidRPr="00543BC0">
        <w:t xml:space="preserve">incidents and </w:t>
      </w:r>
      <w:r w:rsidR="00E6329A">
        <w:t xml:space="preserve">concerns on My Concern and any </w:t>
      </w:r>
      <w:r w:rsidRPr="00543BC0">
        <w:t>contact with parents about their child in the home/ school contact sheets</w:t>
      </w:r>
      <w:r w:rsidR="00E6329A">
        <w:t xml:space="preserve"> or on My Concern if</w:t>
      </w:r>
      <w:r w:rsidR="00350557">
        <w:t xml:space="preserve"> part of an incident recorded on the </w:t>
      </w:r>
      <w:r w:rsidR="00456F41">
        <w:t xml:space="preserve">My Concern </w:t>
      </w:r>
      <w:r w:rsidR="00350557">
        <w:t>system</w:t>
      </w:r>
      <w:r w:rsidRPr="00543BC0">
        <w:t xml:space="preserve">. </w:t>
      </w:r>
    </w:p>
    <w:p w14:paraId="7B2D8433" w14:textId="77777777" w:rsidR="00285094" w:rsidRPr="00543BC0" w:rsidRDefault="00285094" w:rsidP="005A6018">
      <w:pPr>
        <w:pStyle w:val="aLCPBodytext"/>
      </w:pPr>
    </w:p>
    <w:p w14:paraId="1C3585A0" w14:textId="7F8A2A45" w:rsidR="00285094" w:rsidRPr="00543BC0" w:rsidRDefault="00E617A3" w:rsidP="005A6018">
      <w:pPr>
        <w:pStyle w:val="aLCPBodytext"/>
      </w:pPr>
      <w:r>
        <w:t>They must inform the HT and ALN</w:t>
      </w:r>
      <w:r w:rsidR="00285094" w:rsidRPr="00543BC0">
        <w:t>CO of any concerns they have about a child’s behaviour.</w:t>
      </w:r>
      <w:r>
        <w:t xml:space="preserve"> This can be done </w:t>
      </w:r>
      <w:proofErr w:type="gramStart"/>
      <w:r>
        <w:t>during  ALN</w:t>
      </w:r>
      <w:proofErr w:type="gramEnd"/>
      <w:r w:rsidR="00285094" w:rsidRPr="00543BC0">
        <w:t xml:space="preserve"> </w:t>
      </w:r>
      <w:r w:rsidR="00350557">
        <w:t>drop in sessions</w:t>
      </w:r>
      <w:r w:rsidR="001F50F9">
        <w:t xml:space="preserve">, staff meetings or </w:t>
      </w:r>
      <w:r w:rsidR="006B2982">
        <w:t>at any other time should an urgent need arise.</w:t>
      </w:r>
    </w:p>
    <w:p w14:paraId="4C541095" w14:textId="77777777" w:rsidR="00285094" w:rsidRPr="00543BC0" w:rsidRDefault="00285094" w:rsidP="005A6018">
      <w:pPr>
        <w:pStyle w:val="aLCPBodytext"/>
      </w:pPr>
    </w:p>
    <w:p w14:paraId="500D0C94" w14:textId="77777777" w:rsidR="00285094" w:rsidRPr="00543BC0" w:rsidRDefault="00285094" w:rsidP="005A6018">
      <w:pPr>
        <w:pStyle w:val="aLCPBodytext"/>
      </w:pPr>
      <w:r w:rsidRPr="00543BC0">
        <w:t xml:space="preserve">It is the responsibility of the class teacher to plan appropriately to meet the needs of all children. Where a behavioural problem has been identified, planning should reflect the ways in which the child is being encouraged to behave in an appropriate manner- </w:t>
      </w:r>
      <w:proofErr w:type="spellStart"/>
      <w:r w:rsidRPr="00543BC0">
        <w:t>eg.</w:t>
      </w:r>
      <w:proofErr w:type="spellEnd"/>
      <w:r w:rsidRPr="00543BC0">
        <w:t xml:space="preserve"> appropriate learning experiences for a child with ADHD. They need to follow any</w:t>
      </w:r>
      <w:r w:rsidR="00E617A3">
        <w:t xml:space="preserve"> advice </w:t>
      </w:r>
      <w:proofErr w:type="gramStart"/>
      <w:r w:rsidR="00E617A3">
        <w:t>/  guidance</w:t>
      </w:r>
      <w:proofErr w:type="gramEnd"/>
      <w:r w:rsidR="00E617A3">
        <w:t xml:space="preserve"> from the ALN</w:t>
      </w:r>
      <w:r w:rsidRPr="00543BC0">
        <w:t xml:space="preserve">CO or outside agency.  Children should not be set up for failure </w:t>
      </w:r>
      <w:proofErr w:type="gramStart"/>
      <w:r w:rsidRPr="00543BC0">
        <w:t>as a result of</w:t>
      </w:r>
      <w:proofErr w:type="gramEnd"/>
      <w:r w:rsidRPr="00543BC0">
        <w:t xml:space="preserve"> inappropriate planning. </w:t>
      </w:r>
    </w:p>
    <w:p w14:paraId="1FA86B8D" w14:textId="77777777" w:rsidR="00285094" w:rsidRPr="00665DE8" w:rsidRDefault="00285094" w:rsidP="005A6018">
      <w:pPr>
        <w:pStyle w:val="aLCPBodytext"/>
      </w:pPr>
    </w:p>
    <w:p w14:paraId="1B32B546" w14:textId="77777777" w:rsidR="00285094" w:rsidRPr="00665DE8" w:rsidRDefault="00285094" w:rsidP="005A6018">
      <w:pPr>
        <w:pStyle w:val="aLCPBodytext"/>
      </w:pPr>
    </w:p>
    <w:p w14:paraId="036108FD" w14:textId="77777777" w:rsidR="00285094" w:rsidRPr="00665DE8" w:rsidRDefault="00285094" w:rsidP="00552F0F">
      <w:pPr>
        <w:pStyle w:val="aLCPSubhead"/>
        <w:ind w:left="0"/>
      </w:pPr>
      <w:r w:rsidRPr="00665DE8">
        <w:t>The role of the headteacher</w:t>
      </w:r>
    </w:p>
    <w:p w14:paraId="3CA27B1F" w14:textId="77777777" w:rsidR="00285094" w:rsidRPr="00665DE8" w:rsidRDefault="00285094" w:rsidP="005A6018">
      <w:pPr>
        <w:pStyle w:val="aLCPBodytext"/>
      </w:pPr>
    </w:p>
    <w:p w14:paraId="405A2A5B" w14:textId="77777777" w:rsidR="00285094" w:rsidRPr="00543BC0" w:rsidRDefault="00285094" w:rsidP="005A6018">
      <w:pPr>
        <w:pStyle w:val="aLCPBodytext"/>
      </w:pPr>
      <w:r w:rsidRPr="00543BC0">
        <w:t xml:space="preserve">It is the responsibility of the headteacher to report to governors on the effectiveness of the policy. It is also the responsibility of the headteacher to ensure the health, </w:t>
      </w:r>
      <w:proofErr w:type="gramStart"/>
      <w:r w:rsidRPr="00543BC0">
        <w:t>safety</w:t>
      </w:r>
      <w:proofErr w:type="gramEnd"/>
      <w:r w:rsidRPr="00543BC0">
        <w:t xml:space="preserve"> and welfare of all children in the school.</w:t>
      </w:r>
    </w:p>
    <w:p w14:paraId="5E17B395" w14:textId="77777777" w:rsidR="00285094" w:rsidRPr="00543BC0" w:rsidRDefault="00285094" w:rsidP="005A6018">
      <w:pPr>
        <w:pStyle w:val="aLCPBodytext"/>
      </w:pPr>
    </w:p>
    <w:p w14:paraId="4E5142C1" w14:textId="77777777" w:rsidR="00285094" w:rsidRPr="00543BC0" w:rsidRDefault="00285094" w:rsidP="005A6018">
      <w:pPr>
        <w:pStyle w:val="aLCPBodytext"/>
      </w:pPr>
      <w:r w:rsidRPr="00543BC0">
        <w:t>The headteacher supports the staff by implementing the policy, by setting the standards of behaviour, and by supporting staff in the implementation of the policy.</w:t>
      </w:r>
    </w:p>
    <w:p w14:paraId="1E7AC7F9" w14:textId="77777777" w:rsidR="00285094" w:rsidRPr="00543BC0" w:rsidRDefault="00285094" w:rsidP="005A6018">
      <w:pPr>
        <w:pStyle w:val="aLCPBodytext"/>
      </w:pPr>
    </w:p>
    <w:p w14:paraId="67565779" w14:textId="77777777" w:rsidR="00285094" w:rsidRPr="00543BC0" w:rsidRDefault="00285094" w:rsidP="005A6018">
      <w:pPr>
        <w:pStyle w:val="aLCPBodytext"/>
      </w:pPr>
      <w:r w:rsidRPr="00543BC0">
        <w:t xml:space="preserve">The headteacher has the responsibility for giving fixed-term exclusions to individual children for serious acts of misbehaviour. For repeated or very serious acts of anti-social behaviour, the headteacher may permanently exclude a child. </w:t>
      </w:r>
    </w:p>
    <w:p w14:paraId="7666A9C0" w14:textId="77777777" w:rsidR="00285094" w:rsidRPr="00543BC0" w:rsidRDefault="00285094" w:rsidP="005A6018">
      <w:pPr>
        <w:pStyle w:val="aLCPBodytext"/>
      </w:pPr>
    </w:p>
    <w:p w14:paraId="5B8B210F" w14:textId="77777777" w:rsidR="00285094" w:rsidRPr="00543BC0" w:rsidRDefault="00285094" w:rsidP="00552F0F">
      <w:pPr>
        <w:pStyle w:val="aLCPSubhead"/>
        <w:ind w:left="0"/>
      </w:pPr>
      <w:proofErr w:type="gramStart"/>
      <w:r w:rsidRPr="00543BC0">
        <w:t>Fixed-term</w:t>
      </w:r>
      <w:proofErr w:type="gramEnd"/>
      <w:r w:rsidRPr="00543BC0">
        <w:t xml:space="preserve"> and permanent exclusions</w:t>
      </w:r>
    </w:p>
    <w:p w14:paraId="03803576" w14:textId="77777777" w:rsidR="00285094" w:rsidRPr="00543BC0" w:rsidRDefault="00285094" w:rsidP="005A6018">
      <w:pPr>
        <w:pStyle w:val="aLCPBodytext"/>
      </w:pPr>
    </w:p>
    <w:p w14:paraId="688FB0C1" w14:textId="2D34DC94" w:rsidR="00285094" w:rsidRDefault="00285094" w:rsidP="005A6018">
      <w:pPr>
        <w:pStyle w:val="aLCPBodytext"/>
      </w:pPr>
      <w:r w:rsidRPr="00543BC0">
        <w:t>Only the headteacher (or the acting headteacher</w:t>
      </w:r>
      <w:r w:rsidR="00591400">
        <w:t>)</w:t>
      </w:r>
      <w:r w:rsidRPr="00543BC0">
        <w:t xml:space="preserve"> has the power to exclude a pupil from school. The headteacher may exclude a pupil for one or more fixed periods, for up to 45 days in any one school year. The headteacher may also exclude a pupil permanently. It is also possible for the headteacher to convert a fixed-term exclusion into a permanent </w:t>
      </w:r>
      <w:proofErr w:type="gramStart"/>
      <w:r w:rsidRPr="00543BC0">
        <w:t>exclusion, if</w:t>
      </w:r>
      <w:proofErr w:type="gramEnd"/>
      <w:r w:rsidRPr="00543BC0">
        <w:t xml:space="preserve"> the circumstances warrant this.</w:t>
      </w:r>
    </w:p>
    <w:p w14:paraId="5FFEE524" w14:textId="10FE794E" w:rsidR="00591400" w:rsidRPr="00CB6FDA" w:rsidRDefault="00591400" w:rsidP="005A6018">
      <w:pPr>
        <w:pStyle w:val="aLCPBodytext"/>
        <w:rPr>
          <w:b/>
          <w:bCs w:val="0"/>
        </w:rPr>
      </w:pPr>
      <w:r w:rsidRPr="00CB6FDA">
        <w:rPr>
          <w:b/>
          <w:bCs w:val="0"/>
        </w:rPr>
        <w:t>The Head of school will exclude following discussion with the EHT.</w:t>
      </w:r>
    </w:p>
    <w:p w14:paraId="6B7CC17D" w14:textId="77777777" w:rsidR="00285094" w:rsidRPr="00543BC0" w:rsidRDefault="00285094" w:rsidP="005A6018">
      <w:pPr>
        <w:pStyle w:val="aLCPBodytext"/>
      </w:pPr>
    </w:p>
    <w:p w14:paraId="2C17CF66" w14:textId="77777777" w:rsidR="00285094" w:rsidRPr="00543BC0" w:rsidRDefault="00285094" w:rsidP="005A6018">
      <w:pPr>
        <w:pStyle w:val="aLCPBodytext"/>
      </w:pPr>
      <w:r w:rsidRPr="00543BC0">
        <w:t>If the headteacher excludes a pupil, s/he informs the parents immediately, giving reasons for the exclusion. At the same time, the headteacher makes it clear to the parents that they can, if they wish, appeal against the decision to the governing body. The school informs the parents how to make any such appeal.</w:t>
      </w:r>
    </w:p>
    <w:p w14:paraId="287C409E" w14:textId="77777777" w:rsidR="00285094" w:rsidRPr="00543BC0" w:rsidRDefault="00285094" w:rsidP="005A6018">
      <w:pPr>
        <w:pStyle w:val="aLCPBodytext"/>
      </w:pPr>
    </w:p>
    <w:p w14:paraId="41C7A898" w14:textId="77777777" w:rsidR="00285094" w:rsidRPr="00543BC0" w:rsidRDefault="00285094" w:rsidP="005A6018">
      <w:pPr>
        <w:pStyle w:val="aLCPBodytext"/>
      </w:pPr>
      <w:r w:rsidRPr="00543BC0">
        <w:t>The headteacher informs the LEA and the governing body about any permanent exclusion, and about any fixed-term exclusions beyond five days in any one term.</w:t>
      </w:r>
    </w:p>
    <w:p w14:paraId="239B95BA" w14:textId="77777777" w:rsidR="00285094" w:rsidRPr="00543BC0" w:rsidRDefault="00285094" w:rsidP="005A6018">
      <w:pPr>
        <w:pStyle w:val="aLCPBodytext"/>
      </w:pPr>
    </w:p>
    <w:p w14:paraId="22CBD77D" w14:textId="77777777" w:rsidR="00285094" w:rsidRPr="00543BC0" w:rsidRDefault="00285094" w:rsidP="005A6018">
      <w:pPr>
        <w:pStyle w:val="aLCPBodytext"/>
      </w:pPr>
      <w:r w:rsidRPr="00543BC0">
        <w:t>The governing body itself cannot either exclude a pupil or extend the exclusion period made by the headteacher.</w:t>
      </w:r>
    </w:p>
    <w:p w14:paraId="0116A4DD" w14:textId="77777777" w:rsidR="00285094" w:rsidRPr="00543BC0" w:rsidRDefault="00285094" w:rsidP="005A6018">
      <w:pPr>
        <w:pStyle w:val="aLCPBodytext"/>
        <w:rPr>
          <w:rStyle w:val="aLCPboldbodytext"/>
          <w:rFonts w:ascii="Comic Sans MS" w:hAnsi="Comic Sans MS"/>
          <w:b w:val="0"/>
          <w:bCs/>
        </w:rPr>
      </w:pPr>
    </w:p>
    <w:p w14:paraId="5CBF6C94" w14:textId="77777777" w:rsidR="00285094" w:rsidRPr="00543BC0" w:rsidRDefault="00285094" w:rsidP="005A6018">
      <w:pPr>
        <w:pStyle w:val="aLCPBodytext"/>
      </w:pPr>
      <w:r w:rsidRPr="00543BC0">
        <w:t>The governing body has a discipline committee which is made up of between three and five members. This committee considers any exclusion appeals on behalf of the governors.</w:t>
      </w:r>
    </w:p>
    <w:p w14:paraId="36B54FBF" w14:textId="77777777" w:rsidR="00285094" w:rsidRPr="00543BC0" w:rsidRDefault="00285094" w:rsidP="005A6018">
      <w:pPr>
        <w:pStyle w:val="aLCPBodytext"/>
      </w:pPr>
    </w:p>
    <w:p w14:paraId="64C1197E" w14:textId="77777777" w:rsidR="00285094" w:rsidRPr="00543BC0" w:rsidRDefault="00285094" w:rsidP="005A6018">
      <w:pPr>
        <w:pStyle w:val="aLCPBodytext"/>
      </w:pPr>
      <w:r w:rsidRPr="00543BC0">
        <w:t>When an appeals panel meets to consider an exclusion, they consider the circumstances in which the pupil was excluded, consider any representation by parents and the LEA, and consider whether the pupil should be reinstated.</w:t>
      </w:r>
    </w:p>
    <w:p w14:paraId="5EFBDF12" w14:textId="77777777" w:rsidR="00285094" w:rsidRPr="00543BC0" w:rsidRDefault="00285094" w:rsidP="005A6018">
      <w:pPr>
        <w:pStyle w:val="aLCPBodytext"/>
      </w:pPr>
    </w:p>
    <w:p w14:paraId="7FA9AFBE" w14:textId="77777777" w:rsidR="00285094" w:rsidRPr="00543BC0" w:rsidRDefault="00285094" w:rsidP="005A6018">
      <w:pPr>
        <w:pStyle w:val="aLCPBodytext"/>
      </w:pPr>
      <w:r w:rsidRPr="00543BC0">
        <w:t>If the governors’ appeals panel decides that a pupil should be reinstated, the headteacher must comply with this ruling.</w:t>
      </w:r>
    </w:p>
    <w:p w14:paraId="2BC8160B" w14:textId="77777777" w:rsidR="00C91953" w:rsidRPr="00543BC0" w:rsidRDefault="00C91953" w:rsidP="005A6018">
      <w:pPr>
        <w:pStyle w:val="aLCPBodytext"/>
      </w:pPr>
    </w:p>
    <w:p w14:paraId="36026DF4" w14:textId="77777777" w:rsidR="00C91953" w:rsidRPr="00DF29F5" w:rsidRDefault="00C91953" w:rsidP="00552F0F">
      <w:pPr>
        <w:pStyle w:val="aLCPSubhead"/>
        <w:ind w:left="0"/>
      </w:pPr>
      <w:r w:rsidRPr="00DF29F5">
        <w:t>The role of governors</w:t>
      </w:r>
    </w:p>
    <w:p w14:paraId="1640E7D5" w14:textId="77777777" w:rsidR="00C91953" w:rsidRPr="00DF29F5" w:rsidRDefault="00C91953" w:rsidP="005A6018">
      <w:pPr>
        <w:pStyle w:val="aLCPBodytext"/>
      </w:pPr>
    </w:p>
    <w:p w14:paraId="530AA713" w14:textId="77777777" w:rsidR="00C91953" w:rsidRPr="00543BC0" w:rsidRDefault="00C91953" w:rsidP="005A6018">
      <w:pPr>
        <w:pStyle w:val="aLCPBodytext"/>
      </w:pPr>
      <w:r w:rsidRPr="00543BC0">
        <w:t>The governing body has the responsibility of setting down these general guidelines on standards of discipline and behaviour, and of reviewing their effectiveness. The governors support the headteacher in carrying out these guidelines.</w:t>
      </w:r>
    </w:p>
    <w:p w14:paraId="5AB875CB" w14:textId="77777777" w:rsidR="00C91953" w:rsidRPr="00543BC0" w:rsidRDefault="00C91953" w:rsidP="005A6018">
      <w:pPr>
        <w:pStyle w:val="aLCPBodytext"/>
      </w:pPr>
    </w:p>
    <w:p w14:paraId="718BCA2E" w14:textId="77777777" w:rsidR="00C91953" w:rsidRPr="00543BC0" w:rsidRDefault="00C91953" w:rsidP="005A6018">
      <w:pPr>
        <w:pStyle w:val="aLCPBodytext"/>
      </w:pPr>
      <w:r w:rsidRPr="00543BC0">
        <w:t xml:space="preserve">The headteacher has the day-to-day authority to implement the school behaviour and discipline policy, but governors may give advice to the headteacher about </w:t>
      </w:r>
      <w:proofErr w:type="gramStart"/>
      <w:r w:rsidRPr="00543BC0">
        <w:t>particular disciplinary</w:t>
      </w:r>
      <w:proofErr w:type="gramEnd"/>
      <w:r w:rsidRPr="00543BC0">
        <w:t xml:space="preserve"> issues. The headteacher must take this into account when making decisions about matters of </w:t>
      </w:r>
      <w:proofErr w:type="gramStart"/>
      <w:r w:rsidRPr="00543BC0">
        <w:t>behaviour</w:t>
      </w:r>
      <w:proofErr w:type="gramEnd"/>
    </w:p>
    <w:p w14:paraId="1AD833F6" w14:textId="77777777" w:rsidR="00285094" w:rsidRPr="00543BC0" w:rsidRDefault="00285094" w:rsidP="005A6018">
      <w:pPr>
        <w:pStyle w:val="aLCPBodytext"/>
      </w:pPr>
    </w:p>
    <w:p w14:paraId="734E118C" w14:textId="77777777" w:rsidR="00285094" w:rsidRPr="00566D11" w:rsidRDefault="00285094" w:rsidP="00552F0F">
      <w:pPr>
        <w:pStyle w:val="aLCPSubhead"/>
        <w:ind w:left="0"/>
      </w:pPr>
      <w:r w:rsidRPr="00566D11">
        <w:t>Monitoring</w:t>
      </w:r>
    </w:p>
    <w:p w14:paraId="15041602" w14:textId="77777777" w:rsidR="00285094" w:rsidRPr="00543BC0" w:rsidRDefault="00285094" w:rsidP="005A6018">
      <w:pPr>
        <w:pStyle w:val="aLCPBodytext"/>
      </w:pPr>
    </w:p>
    <w:p w14:paraId="58CCFECD" w14:textId="77777777" w:rsidR="00285094" w:rsidRPr="00543BC0" w:rsidRDefault="00285094" w:rsidP="005A6018">
      <w:pPr>
        <w:pStyle w:val="aLCPBodytext"/>
      </w:pPr>
      <w:r w:rsidRPr="00543BC0">
        <w:t xml:space="preserve">The headteacher monitors the effectiveness of this policy on a regular basis. She also reports to the governing body on the effectiveness of the policy and, if necessary, makes recommendations for further improvements. </w:t>
      </w:r>
    </w:p>
    <w:p w14:paraId="4B57E187" w14:textId="77777777" w:rsidR="00285094" w:rsidRPr="00543BC0" w:rsidRDefault="00285094" w:rsidP="005A6018">
      <w:pPr>
        <w:pStyle w:val="aLCPBodytext"/>
      </w:pPr>
    </w:p>
    <w:p w14:paraId="0573D6D5" w14:textId="77777777" w:rsidR="00285094" w:rsidRPr="00543BC0" w:rsidRDefault="00285094" w:rsidP="005A6018">
      <w:pPr>
        <w:pStyle w:val="aLCPBodytext"/>
      </w:pPr>
    </w:p>
    <w:p w14:paraId="4805543D" w14:textId="77777777" w:rsidR="00285094" w:rsidRPr="00543BC0" w:rsidRDefault="00285094" w:rsidP="005A6018">
      <w:pPr>
        <w:pStyle w:val="aLCPBodytext"/>
      </w:pPr>
      <w:r w:rsidRPr="00543BC0">
        <w:t xml:space="preserve">It is the responsibility of the governing body to monitor the rate </w:t>
      </w:r>
      <w:proofErr w:type="gramStart"/>
      <w:r w:rsidRPr="00543BC0">
        <w:t>of  exclusions</w:t>
      </w:r>
      <w:proofErr w:type="gramEnd"/>
      <w:r w:rsidRPr="00543BC0">
        <w:t xml:space="preserve">, and to ensure that the school policy is administered fairly and consistently. </w:t>
      </w:r>
    </w:p>
    <w:p w14:paraId="0F7D7E1B" w14:textId="77777777" w:rsidR="00285094" w:rsidRPr="00543BC0" w:rsidRDefault="00285094" w:rsidP="005A6018">
      <w:pPr>
        <w:pStyle w:val="aLCPBodytext"/>
      </w:pPr>
    </w:p>
    <w:p w14:paraId="5C5B9265" w14:textId="77777777" w:rsidR="00285094" w:rsidRPr="00DF29F5" w:rsidRDefault="00285094" w:rsidP="00552F0F">
      <w:pPr>
        <w:pStyle w:val="aLCPSubhead"/>
        <w:ind w:left="0"/>
      </w:pPr>
      <w:r w:rsidRPr="00DF29F5">
        <w:t>Review</w:t>
      </w:r>
    </w:p>
    <w:p w14:paraId="400C1C8F" w14:textId="77777777" w:rsidR="00285094" w:rsidRPr="00DF29F5" w:rsidRDefault="00285094" w:rsidP="005A6018">
      <w:pPr>
        <w:pStyle w:val="aLCPBodytext"/>
      </w:pPr>
    </w:p>
    <w:p w14:paraId="2BB07B0F" w14:textId="77777777" w:rsidR="00285094" w:rsidRPr="00543BC0" w:rsidRDefault="00285094" w:rsidP="005A6018">
      <w:pPr>
        <w:pStyle w:val="aLCPBodytext"/>
      </w:pPr>
      <w:r w:rsidRPr="00543BC0">
        <w:t>The governing body reviews this policy every two years. They governors may, however, review the policy earlier than this, if the government introduces new regulations, or if the governing body receives recommendations on how the policy might be improved.</w:t>
      </w:r>
    </w:p>
    <w:p w14:paraId="2C6DB183" w14:textId="77777777" w:rsidR="00285094" w:rsidRPr="00DF29F5" w:rsidRDefault="00285094" w:rsidP="005A6018">
      <w:pPr>
        <w:pStyle w:val="aLCPBodytext"/>
      </w:pPr>
    </w:p>
    <w:p w14:paraId="073FB7E0" w14:textId="77777777" w:rsidR="00285094" w:rsidRPr="00DF29F5" w:rsidRDefault="00285094" w:rsidP="005A6018">
      <w:pPr>
        <w:pStyle w:val="aLCPBodytext"/>
      </w:pPr>
    </w:p>
    <w:p w14:paraId="327DB237" w14:textId="77777777" w:rsidR="00285094" w:rsidRDefault="00285094" w:rsidP="005A6018">
      <w:pPr>
        <w:pStyle w:val="aLCPBodytext"/>
      </w:pPr>
      <w:r>
        <w:t xml:space="preserve">Signed </w:t>
      </w:r>
    </w:p>
    <w:p w14:paraId="1B2AB768" w14:textId="77777777" w:rsidR="00285094" w:rsidRDefault="00285094" w:rsidP="005A6018">
      <w:pPr>
        <w:pStyle w:val="aLCPBodytext"/>
      </w:pPr>
    </w:p>
    <w:p w14:paraId="50CAD8F0" w14:textId="77777777" w:rsidR="00285094" w:rsidRDefault="00285094" w:rsidP="005A6018">
      <w:pPr>
        <w:pStyle w:val="aLCPBodytext"/>
      </w:pPr>
      <w:r>
        <w:t xml:space="preserve">Date </w:t>
      </w:r>
    </w:p>
    <w:p w14:paraId="10F145F5" w14:textId="77777777" w:rsidR="00285094" w:rsidRDefault="00285094" w:rsidP="005A6018">
      <w:pPr>
        <w:pStyle w:val="aLCPBodytext"/>
      </w:pPr>
    </w:p>
    <w:p w14:paraId="13158885" w14:textId="77777777" w:rsidR="00285094" w:rsidRDefault="00285094" w:rsidP="005A6018">
      <w:pPr>
        <w:pStyle w:val="aLCPBodytext"/>
      </w:pPr>
      <w:r>
        <w:t>Review date</w:t>
      </w:r>
    </w:p>
    <w:p w14:paraId="32CF4B86" w14:textId="77777777" w:rsidR="00663251" w:rsidRDefault="00663251" w:rsidP="005A6018">
      <w:pPr>
        <w:pStyle w:val="aLCPBodytext"/>
      </w:pPr>
    </w:p>
    <w:p w14:paraId="3CD9E102" w14:textId="77777777" w:rsidR="00663251" w:rsidRDefault="00663251" w:rsidP="005A6018">
      <w:pPr>
        <w:pStyle w:val="aLCPBodytext"/>
      </w:pPr>
    </w:p>
    <w:p w14:paraId="61B69AA0" w14:textId="77777777" w:rsidR="00663251" w:rsidRDefault="00663251" w:rsidP="005A6018">
      <w:pPr>
        <w:pStyle w:val="aLCPBodytext"/>
      </w:pPr>
    </w:p>
    <w:p w14:paraId="5ED290EF" w14:textId="34622CEE" w:rsidR="00663251" w:rsidRPr="005A6018" w:rsidRDefault="005A6018" w:rsidP="005A6018">
      <w:pPr>
        <w:pStyle w:val="aLCPBodytext"/>
        <w:rPr>
          <w:color w:val="00B050"/>
        </w:rPr>
      </w:pPr>
      <w:r>
        <w:rPr>
          <w:color w:val="00B050"/>
        </w:rPr>
        <w:t>(</w:t>
      </w:r>
      <w:r w:rsidR="00663251" w:rsidRPr="005A6018">
        <w:rPr>
          <w:color w:val="00B050"/>
        </w:rPr>
        <w:t>Version 3</w:t>
      </w:r>
      <w:r w:rsidRPr="005A6018">
        <w:rPr>
          <w:color w:val="00B050"/>
        </w:rPr>
        <w:t xml:space="preserve"> February 23</w:t>
      </w:r>
      <w:r w:rsidR="00663251" w:rsidRPr="005A6018">
        <w:rPr>
          <w:color w:val="00B050"/>
        </w:rPr>
        <w:t xml:space="preserve">- changes to how </w:t>
      </w:r>
      <w:r w:rsidRPr="005A6018">
        <w:rPr>
          <w:color w:val="00B050"/>
        </w:rPr>
        <w:t>incidents are recorded</w:t>
      </w:r>
      <w:r>
        <w:rPr>
          <w:color w:val="00B050"/>
        </w:rPr>
        <w:t>)</w:t>
      </w:r>
    </w:p>
    <w:p w14:paraId="3C2318DA" w14:textId="77777777" w:rsidR="00285094" w:rsidRPr="00DF29F5" w:rsidRDefault="00285094" w:rsidP="005A6018">
      <w:pPr>
        <w:pStyle w:val="aLCPBodytext"/>
      </w:pPr>
    </w:p>
    <w:p w14:paraId="297D486D" w14:textId="77777777" w:rsidR="00285094" w:rsidRPr="00DF29F5" w:rsidRDefault="00285094" w:rsidP="005A6018">
      <w:pPr>
        <w:pStyle w:val="aLCPBodytext"/>
      </w:pPr>
    </w:p>
    <w:p w14:paraId="46504049" w14:textId="77777777" w:rsidR="00285094" w:rsidRDefault="00285094" w:rsidP="00552F0F">
      <w:pPr>
        <w:rPr>
          <w:rFonts w:ascii="Comic Sans MS" w:hAnsi="Comic Sans MS"/>
        </w:rPr>
      </w:pPr>
    </w:p>
    <w:p w14:paraId="0FBEFD53" w14:textId="77777777" w:rsidR="00BA6FC3" w:rsidRDefault="00BA6FC3" w:rsidP="00552F0F">
      <w:pPr>
        <w:rPr>
          <w:rFonts w:ascii="Comic Sans MS" w:hAnsi="Comic Sans MS"/>
        </w:rPr>
      </w:pPr>
    </w:p>
    <w:p w14:paraId="2D091399" w14:textId="77777777" w:rsidR="00BA6FC3" w:rsidRDefault="00BA6FC3" w:rsidP="00552F0F">
      <w:pPr>
        <w:rPr>
          <w:rFonts w:ascii="Comic Sans MS" w:hAnsi="Comic Sans MS"/>
        </w:rPr>
      </w:pPr>
    </w:p>
    <w:p w14:paraId="5041A222" w14:textId="77777777" w:rsidR="00BA6FC3" w:rsidRDefault="00BA6FC3" w:rsidP="00552F0F">
      <w:pPr>
        <w:rPr>
          <w:rFonts w:ascii="Comic Sans MS" w:hAnsi="Comic Sans MS"/>
        </w:rPr>
      </w:pPr>
    </w:p>
    <w:p w14:paraId="00F5CC1F" w14:textId="77777777" w:rsidR="00BA6FC3" w:rsidRDefault="00BA6FC3" w:rsidP="00552F0F">
      <w:pPr>
        <w:rPr>
          <w:rFonts w:ascii="Comic Sans MS" w:hAnsi="Comic Sans MS"/>
        </w:rPr>
      </w:pPr>
    </w:p>
    <w:p w14:paraId="70A46599" w14:textId="77777777" w:rsidR="00BA6FC3" w:rsidRDefault="00BA6FC3" w:rsidP="00552F0F">
      <w:pPr>
        <w:rPr>
          <w:rFonts w:ascii="Comic Sans MS" w:hAnsi="Comic Sans MS"/>
        </w:rPr>
      </w:pPr>
    </w:p>
    <w:p w14:paraId="6DDAA274" w14:textId="77777777" w:rsidR="00BA6FC3" w:rsidRDefault="00BA6FC3" w:rsidP="00E02F4B">
      <w:pPr>
        <w:rPr>
          <w:rFonts w:ascii="Comic Sans MS" w:hAnsi="Comic Sans MS"/>
        </w:rPr>
      </w:pPr>
    </w:p>
    <w:p w14:paraId="77973BE4" w14:textId="77777777" w:rsidR="00427A6F" w:rsidRDefault="00427A6F" w:rsidP="00E02F4B">
      <w:pPr>
        <w:rPr>
          <w:rFonts w:ascii="Comic Sans MS" w:hAnsi="Comic Sans MS"/>
        </w:rPr>
      </w:pPr>
    </w:p>
    <w:p w14:paraId="7FE18E7D" w14:textId="77777777" w:rsidR="00427A6F" w:rsidRDefault="00427A6F" w:rsidP="00E02F4B">
      <w:pPr>
        <w:rPr>
          <w:rFonts w:ascii="Comic Sans MS" w:hAnsi="Comic Sans MS"/>
        </w:rPr>
      </w:pPr>
    </w:p>
    <w:p w14:paraId="63B17339" w14:textId="6BF9D303" w:rsidR="00BA6FC3" w:rsidRDefault="00985C85" w:rsidP="005A6018">
      <w:pPr>
        <w:pStyle w:val="aLCPBodytext"/>
      </w:pPr>
      <w:r>
        <w:t>A</w:t>
      </w:r>
      <w:r w:rsidR="00BA6FC3" w:rsidRPr="00427A6F">
        <w:t xml:space="preserve">ppendix </w:t>
      </w:r>
      <w:r w:rsidR="00427A6F" w:rsidRPr="00427A6F">
        <w:t>1:</w:t>
      </w:r>
    </w:p>
    <w:p w14:paraId="76E952F4" w14:textId="77777777" w:rsidR="000320DF" w:rsidRPr="00427A6F" w:rsidRDefault="000320DF" w:rsidP="005A6018">
      <w:pPr>
        <w:pStyle w:val="aLCPBodytext"/>
      </w:pPr>
    </w:p>
    <w:p w14:paraId="299E428D" w14:textId="77777777" w:rsidR="00BA6FC3" w:rsidRPr="000320DF" w:rsidRDefault="008F5C41" w:rsidP="005A6018">
      <w:pPr>
        <w:pStyle w:val="aLCPBodytext"/>
      </w:pPr>
      <w:r w:rsidRPr="000320DF">
        <w:t>Dealing with m</w:t>
      </w:r>
      <w:r w:rsidR="00BA6FC3" w:rsidRPr="000320DF">
        <w:t>ore challenging behaviour</w:t>
      </w:r>
    </w:p>
    <w:p w14:paraId="376BE3D4" w14:textId="77777777" w:rsidR="00BA6FC3" w:rsidRPr="00665DE8" w:rsidRDefault="00BA6FC3" w:rsidP="005A6018">
      <w:pPr>
        <w:pStyle w:val="aLCPBodytext"/>
      </w:pPr>
    </w:p>
    <w:p w14:paraId="4110163B" w14:textId="77777777" w:rsidR="00BA6FC3" w:rsidRPr="00665DE8" w:rsidRDefault="00BA6FC3" w:rsidP="005A6018">
      <w:pPr>
        <w:pStyle w:val="aLCPBodytext"/>
      </w:pPr>
      <w:r w:rsidRPr="00665DE8">
        <w:t xml:space="preserve">This policy is to be read in conjunction with the Behaviour policy. </w:t>
      </w:r>
    </w:p>
    <w:p w14:paraId="2131A396" w14:textId="77777777" w:rsidR="00BA6FC3" w:rsidRPr="00665DE8" w:rsidRDefault="00BA6FC3" w:rsidP="005A6018">
      <w:pPr>
        <w:pStyle w:val="aLCPBodytext"/>
      </w:pPr>
    </w:p>
    <w:p w14:paraId="085D7648" w14:textId="5766289A" w:rsidR="00BA6FC3" w:rsidRPr="00665DE8" w:rsidRDefault="00427A6F" w:rsidP="005A6018">
      <w:pPr>
        <w:pStyle w:val="aLCPBodytext"/>
      </w:pPr>
      <w:r>
        <w:t>From time to time</w:t>
      </w:r>
      <w:r w:rsidR="00BA6FC3">
        <w:t>, a</w:t>
      </w:r>
      <w:r w:rsidR="00BA6FC3" w:rsidRPr="00665DE8">
        <w:t xml:space="preserve"> small minority of pupils </w:t>
      </w:r>
      <w:r w:rsidR="00BA6FC3">
        <w:t>may become</w:t>
      </w:r>
      <w:r w:rsidR="00BA6FC3" w:rsidRPr="00665DE8">
        <w:t xml:space="preserve"> more difficult to handle and require a more detailed procedure to support them. It is important that we develop a whole school consiste</w:t>
      </w:r>
      <w:r>
        <w:t>ncy to deal with these children</w:t>
      </w:r>
      <w:r w:rsidR="00BA6FC3" w:rsidRPr="00665DE8">
        <w:t>.</w:t>
      </w:r>
    </w:p>
    <w:p w14:paraId="048F51E5" w14:textId="77777777" w:rsidR="00BA6FC3" w:rsidRPr="00665DE8" w:rsidRDefault="00BA6FC3" w:rsidP="005A6018">
      <w:pPr>
        <w:pStyle w:val="aLCPBodytext"/>
      </w:pPr>
    </w:p>
    <w:p w14:paraId="09457857" w14:textId="77777777" w:rsidR="00BA6FC3" w:rsidRPr="00665DE8" w:rsidRDefault="00BA6FC3" w:rsidP="005A6018">
      <w:pPr>
        <w:pStyle w:val="aLCPBodytext"/>
      </w:pPr>
      <w:r w:rsidRPr="00665DE8">
        <w:t xml:space="preserve">If a child is disruptive and non- compliant then the following procedures are </w:t>
      </w:r>
      <w:proofErr w:type="gramStart"/>
      <w:r w:rsidRPr="00665DE8">
        <w:t>followed:-</w:t>
      </w:r>
      <w:proofErr w:type="gramEnd"/>
    </w:p>
    <w:p w14:paraId="49265348" w14:textId="77777777" w:rsidR="00BA6FC3" w:rsidRPr="00665DE8" w:rsidRDefault="00BA6FC3" w:rsidP="005A6018">
      <w:pPr>
        <w:pStyle w:val="aLCPBodytext"/>
      </w:pPr>
    </w:p>
    <w:p w14:paraId="5E55DB67" w14:textId="77777777" w:rsidR="00BA6FC3" w:rsidRPr="00665DE8" w:rsidRDefault="00BA6FC3" w:rsidP="005A6018">
      <w:pPr>
        <w:pStyle w:val="aLCPBodytext"/>
        <w:numPr>
          <w:ilvl w:val="0"/>
          <w:numId w:val="12"/>
        </w:numPr>
      </w:pPr>
      <w:r w:rsidRPr="00665DE8">
        <w:t>Praise other pupils for appropriate behaviour</w:t>
      </w:r>
    </w:p>
    <w:p w14:paraId="1ECEEDFD" w14:textId="77777777" w:rsidR="00BA6FC3" w:rsidRPr="00665DE8" w:rsidRDefault="00BA6FC3" w:rsidP="005A6018">
      <w:pPr>
        <w:pStyle w:val="aLCPBodytext"/>
        <w:numPr>
          <w:ilvl w:val="0"/>
          <w:numId w:val="12"/>
        </w:numPr>
      </w:pPr>
      <w:r w:rsidRPr="00665DE8">
        <w:t>Encourage all pupils to focus on you and to ignore inappropriate behaviour</w:t>
      </w:r>
      <w:r>
        <w:t xml:space="preserve"> </w:t>
      </w:r>
      <w:proofErr w:type="gramStart"/>
      <w:r w:rsidRPr="00665DE8">
        <w:t>( use</w:t>
      </w:r>
      <w:proofErr w:type="gramEnd"/>
      <w:r w:rsidRPr="00665DE8">
        <w:t xml:space="preserve"> of ignoring muscle .If they are non- compliant , a first warning should be given followed by a second warning.</w:t>
      </w:r>
      <w:r>
        <w:t>)</w:t>
      </w:r>
    </w:p>
    <w:p w14:paraId="038CC826" w14:textId="77777777" w:rsidR="00BA6FC3" w:rsidRPr="00665DE8" w:rsidRDefault="00BA6FC3" w:rsidP="005A6018">
      <w:pPr>
        <w:pStyle w:val="aLCPBodytext"/>
        <w:numPr>
          <w:ilvl w:val="0"/>
          <w:numId w:val="12"/>
        </w:numPr>
      </w:pPr>
      <w:r w:rsidRPr="00665DE8">
        <w:t xml:space="preserve">As soon as the pupil is </w:t>
      </w:r>
      <w:proofErr w:type="gramStart"/>
      <w:r w:rsidRPr="00665DE8">
        <w:t>compliant</w:t>
      </w:r>
      <w:proofErr w:type="gramEnd"/>
      <w:r w:rsidRPr="00665DE8">
        <w:t xml:space="preserve"> they should be rewarded using terms such as ‘Thank you for listening’</w:t>
      </w:r>
    </w:p>
    <w:p w14:paraId="4AE706FC" w14:textId="77777777" w:rsidR="00BA6FC3" w:rsidRPr="00665DE8" w:rsidRDefault="00BA6FC3" w:rsidP="005A6018">
      <w:pPr>
        <w:pStyle w:val="aLCPBodytext"/>
        <w:numPr>
          <w:ilvl w:val="0"/>
          <w:numId w:val="12"/>
        </w:numPr>
      </w:pPr>
      <w:r w:rsidRPr="00665DE8">
        <w:t>Children should be offered a clean slate every time. When they have turned round their behaviour, they should be complimented on their good choices.</w:t>
      </w:r>
    </w:p>
    <w:p w14:paraId="1C03DFB2" w14:textId="77777777" w:rsidR="00BA6FC3" w:rsidRPr="00665DE8" w:rsidRDefault="00BA6FC3" w:rsidP="005A6018">
      <w:pPr>
        <w:pStyle w:val="aLCPBodytext"/>
        <w:numPr>
          <w:ilvl w:val="0"/>
          <w:numId w:val="12"/>
        </w:numPr>
      </w:pPr>
      <w:r w:rsidRPr="00665DE8">
        <w:t>The teacher / LSO can move in the class to stand by the disruptive pupil but should remain focused on the rest of the class.</w:t>
      </w:r>
    </w:p>
    <w:p w14:paraId="5BA96397" w14:textId="170DE73F" w:rsidR="00BA6FC3" w:rsidRDefault="00BA6FC3" w:rsidP="005A6018">
      <w:pPr>
        <w:pStyle w:val="aLCPBodytext"/>
        <w:numPr>
          <w:ilvl w:val="0"/>
          <w:numId w:val="12"/>
        </w:numPr>
      </w:pPr>
      <w:r w:rsidRPr="00665DE8">
        <w:t xml:space="preserve">Pupils who continue to be </w:t>
      </w:r>
      <w:proofErr w:type="spellStart"/>
      <w:proofErr w:type="gramStart"/>
      <w:r w:rsidRPr="00665DE8">
        <w:t>non compliant</w:t>
      </w:r>
      <w:proofErr w:type="spellEnd"/>
      <w:proofErr w:type="gramEnd"/>
      <w:r w:rsidRPr="00665DE8">
        <w:t xml:space="preserve"> are asked to go to the thinking chair</w:t>
      </w:r>
      <w:r>
        <w:t>/ mat</w:t>
      </w:r>
      <w:r w:rsidRPr="00665DE8">
        <w:t>. They should be asked three times with pauses in</w:t>
      </w:r>
      <w:r>
        <w:t xml:space="preserve"> </w:t>
      </w:r>
      <w:r w:rsidRPr="00665DE8">
        <w:t>between. The thinking chair</w:t>
      </w:r>
      <w:r>
        <w:t>/ mat</w:t>
      </w:r>
      <w:r w:rsidRPr="00665DE8">
        <w:t xml:space="preserve"> needs to be in the </w:t>
      </w:r>
      <w:proofErr w:type="gramStart"/>
      <w:r w:rsidRPr="00665DE8">
        <w:t>class room</w:t>
      </w:r>
      <w:proofErr w:type="gramEnd"/>
      <w:r w:rsidRPr="00665DE8">
        <w:t xml:space="preserve"> where th</w:t>
      </w:r>
      <w:r w:rsidR="00770BE3">
        <w:t>e</w:t>
      </w:r>
      <w:r w:rsidRPr="00665DE8">
        <w:t xml:space="preserve">y can be supervised and also engage in the lesson. If they do not comply by the third </w:t>
      </w:r>
      <w:proofErr w:type="gramStart"/>
      <w:r w:rsidRPr="00665DE8">
        <w:t>time</w:t>
      </w:r>
      <w:proofErr w:type="gramEnd"/>
      <w:r w:rsidRPr="00665DE8">
        <w:t xml:space="preserve"> they </w:t>
      </w:r>
      <w:r>
        <w:t xml:space="preserve">may </w:t>
      </w:r>
      <w:r w:rsidRPr="00665DE8">
        <w:t xml:space="preserve">need to go </w:t>
      </w:r>
      <w:r>
        <w:t>for Time Out in another class</w:t>
      </w:r>
      <w:r w:rsidR="00770BE3">
        <w:t xml:space="preserve"> </w:t>
      </w:r>
      <w:r>
        <w:t>room.</w:t>
      </w:r>
      <w:r w:rsidRPr="00665DE8">
        <w:t xml:space="preserve"> </w:t>
      </w:r>
      <w:r>
        <w:t xml:space="preserve">If necessary, the child can have Time Out with the HT. </w:t>
      </w:r>
    </w:p>
    <w:p w14:paraId="0C5E6CFA" w14:textId="77777777" w:rsidR="00BA6FC3" w:rsidRPr="00665DE8" w:rsidRDefault="00BA6FC3" w:rsidP="005A6018">
      <w:pPr>
        <w:pStyle w:val="aLCPBodytext"/>
      </w:pPr>
    </w:p>
    <w:p w14:paraId="1D87737C" w14:textId="0B6D2937" w:rsidR="00BA6FC3" w:rsidRPr="00665DE8" w:rsidRDefault="00BA6FC3" w:rsidP="005A6018">
      <w:pPr>
        <w:pStyle w:val="aLCPBodytext"/>
      </w:pPr>
      <w:r w:rsidRPr="00665DE8">
        <w:t>Remain calm and consistent.</w:t>
      </w:r>
      <w:r w:rsidR="00770BE3">
        <w:t xml:space="preserve"> </w:t>
      </w:r>
      <w:r w:rsidRPr="00665DE8">
        <w:t>Be ‘blinkered ‘- deal with it but do not give it attention. Don’t corner pupils or make them feel trapped as they will go into ‘fight’ or ‘flight’ mode.</w:t>
      </w:r>
    </w:p>
    <w:p w14:paraId="70662C84" w14:textId="75D2E7D6" w:rsidR="00BA6FC3" w:rsidRDefault="00BA6FC3" w:rsidP="005A6018">
      <w:pPr>
        <w:pStyle w:val="aLCPBodytext"/>
      </w:pPr>
      <w:r w:rsidRPr="00665DE8">
        <w:t xml:space="preserve">Should the child run out of the school or away form then class ensure supervision but do not chase. When they return, their time out will </w:t>
      </w:r>
      <w:proofErr w:type="gramStart"/>
      <w:r w:rsidRPr="00665DE8">
        <w:t>continue .</w:t>
      </w:r>
      <w:proofErr w:type="gramEnd"/>
      <w:r w:rsidRPr="00665DE8">
        <w:t xml:space="preserve"> Should they leave the school grounds</w:t>
      </w:r>
      <w:r>
        <w:t xml:space="preserve"> </w:t>
      </w:r>
      <w:r w:rsidRPr="00665DE8">
        <w:t xml:space="preserve">then the head/ deputy </w:t>
      </w:r>
      <w:proofErr w:type="gramStart"/>
      <w:r w:rsidRPr="00665DE8">
        <w:t>need</w:t>
      </w:r>
      <w:proofErr w:type="gramEnd"/>
      <w:r w:rsidRPr="00665DE8">
        <w:t xml:space="preserve"> to be informed. The police will be contacted along with the parent. </w:t>
      </w:r>
    </w:p>
    <w:p w14:paraId="1AC6C74E" w14:textId="77777777" w:rsidR="00BA6FC3" w:rsidRDefault="00BA6FC3" w:rsidP="005A6018">
      <w:pPr>
        <w:pStyle w:val="aLCPBodytext"/>
      </w:pPr>
    </w:p>
    <w:p w14:paraId="56D8BED8" w14:textId="77777777" w:rsidR="00427A6F" w:rsidRPr="00665DE8" w:rsidRDefault="00427A6F" w:rsidP="005A6018">
      <w:pPr>
        <w:pStyle w:val="aLCPBodytext"/>
      </w:pPr>
    </w:p>
    <w:p w14:paraId="541E578F" w14:textId="77777777" w:rsidR="00BA6FC3" w:rsidRPr="00CF2D71" w:rsidRDefault="00BA6FC3" w:rsidP="005A6018">
      <w:pPr>
        <w:pStyle w:val="aLCPBodytext"/>
      </w:pPr>
      <w:r w:rsidRPr="00CF2D71">
        <w:t xml:space="preserve">Use Of Physical </w:t>
      </w:r>
      <w:r w:rsidR="00566D11" w:rsidRPr="00CF2D71">
        <w:t>Restraint:</w:t>
      </w:r>
    </w:p>
    <w:p w14:paraId="6836310D" w14:textId="77777777" w:rsidR="00566D11" w:rsidRPr="00566D11" w:rsidRDefault="00566D11" w:rsidP="005A6018">
      <w:pPr>
        <w:pStyle w:val="aLCPBodytext"/>
      </w:pPr>
    </w:p>
    <w:p w14:paraId="0204BF7B" w14:textId="33EFA948" w:rsidR="00BA6FC3" w:rsidRDefault="00566D11" w:rsidP="005A6018">
      <w:pPr>
        <w:pStyle w:val="aLCPBodytext"/>
      </w:pPr>
      <w:r w:rsidRPr="00566D11">
        <w:t xml:space="preserve">Use Of physical restraint follows BCBC guidelines. </w:t>
      </w:r>
      <w:r w:rsidR="00770BE3">
        <w:t xml:space="preserve">Most staff are </w:t>
      </w:r>
      <w:r w:rsidR="00427A6F">
        <w:rPr>
          <w:b/>
        </w:rPr>
        <w:t>Team</w:t>
      </w:r>
      <w:r>
        <w:rPr>
          <w:b/>
        </w:rPr>
        <w:t xml:space="preserve"> Teach </w:t>
      </w:r>
      <w:r w:rsidRPr="00566D11">
        <w:t>trained.</w:t>
      </w:r>
      <w:r>
        <w:rPr>
          <w:b/>
        </w:rPr>
        <w:t xml:space="preserve"> </w:t>
      </w:r>
      <w:r>
        <w:t xml:space="preserve"> </w:t>
      </w:r>
      <w:r w:rsidR="00BA6FC3">
        <w:t xml:space="preserve">Should a child become aggressive and present a danger to others, then they will be asked to leave the classroom and be taken into </w:t>
      </w:r>
      <w:r w:rsidR="0022658A">
        <w:t>a safe place.</w:t>
      </w:r>
      <w:r w:rsidR="00BA6FC3">
        <w:t xml:space="preserve"> If they refuse to </w:t>
      </w:r>
      <w:proofErr w:type="gramStart"/>
      <w:r w:rsidR="00BA6FC3">
        <w:t>leave</w:t>
      </w:r>
      <w:proofErr w:type="gramEnd"/>
      <w:r w:rsidR="00BA6FC3">
        <w:t xml:space="preserve"> then the other children will be removed from any danger. </w:t>
      </w:r>
      <w:r w:rsidR="000320DF">
        <w:t>T</w:t>
      </w:r>
      <w:r w:rsidR="00BA6FC3">
        <w:t xml:space="preserve">his applies to playground behaviour also.  </w:t>
      </w:r>
    </w:p>
    <w:p w14:paraId="0B32798D" w14:textId="033099B6" w:rsidR="00BA6FC3" w:rsidRDefault="00BA6FC3" w:rsidP="005A6018">
      <w:pPr>
        <w:pStyle w:val="aLCPBodytext"/>
      </w:pPr>
      <w:r>
        <w:t xml:space="preserve">If a child is presenting </w:t>
      </w:r>
      <w:r w:rsidR="0022658A">
        <w:t xml:space="preserve">a </w:t>
      </w:r>
      <w:r>
        <w:t>ca</w:t>
      </w:r>
      <w:r w:rsidR="00566D11">
        <w:t>use for</w:t>
      </w:r>
      <w:r w:rsidR="0022658A">
        <w:t xml:space="preserve"> </w:t>
      </w:r>
      <w:r w:rsidR="00566D11">
        <w:t xml:space="preserve">concern then the </w:t>
      </w:r>
      <w:r w:rsidR="00985C85">
        <w:t xml:space="preserve">pupil support officer or HOS </w:t>
      </w:r>
      <w:r>
        <w:t xml:space="preserve">deputy </w:t>
      </w:r>
      <w:proofErr w:type="gramStart"/>
      <w:r w:rsidR="00985C85">
        <w:t xml:space="preserve">should </w:t>
      </w:r>
      <w:r>
        <w:t xml:space="preserve"> be</w:t>
      </w:r>
      <w:proofErr w:type="gramEnd"/>
      <w:r>
        <w:t xml:space="preserve"> called to support decisions. </w:t>
      </w:r>
    </w:p>
    <w:p w14:paraId="2A6DBB9E" w14:textId="0C3DF7D7" w:rsidR="00BA6FC3" w:rsidRDefault="00BA6FC3" w:rsidP="005A6018">
      <w:pPr>
        <w:pStyle w:val="aLCPBodytext"/>
      </w:pPr>
      <w:r>
        <w:t xml:space="preserve">The only time any intervention should be used is if there is immediate danger to themselves or another child. </w:t>
      </w:r>
      <w:r w:rsidR="00566D11">
        <w:t xml:space="preserve">This will usually only be done by a Team Teach trained staff member. A member of staff not Team Teach trained will only intervene physically if a child is in immediate physical danger. </w:t>
      </w:r>
      <w:r>
        <w:t xml:space="preserve">This should then be reported immediately to the HT and a record kept. The parents will be informed of all such </w:t>
      </w:r>
      <w:proofErr w:type="gramStart"/>
      <w:r>
        <w:t>incidents</w:t>
      </w:r>
      <w:r w:rsidR="00985C85">
        <w:t>.</w:t>
      </w:r>
      <w:r>
        <w:t>(</w:t>
      </w:r>
      <w:proofErr w:type="gramEnd"/>
      <w:r>
        <w:t xml:space="preserve"> See LA policy.)</w:t>
      </w:r>
    </w:p>
    <w:p w14:paraId="4054F578" w14:textId="77777777" w:rsidR="00C073C5" w:rsidRDefault="00C073C5" w:rsidP="005A6018">
      <w:pPr>
        <w:pStyle w:val="aLCPBodytext"/>
      </w:pPr>
    </w:p>
    <w:p w14:paraId="0FC64F06" w14:textId="12BF802D" w:rsidR="00C073C5" w:rsidRDefault="00C073C5" w:rsidP="005A6018">
      <w:pPr>
        <w:pStyle w:val="aLCPBodytext"/>
      </w:pPr>
      <w:r>
        <w:t>All incidents of physical restraint must be recorded in the Bound and Numbered red book which is stored in the HT office</w:t>
      </w:r>
      <w:r w:rsidR="002B5D25">
        <w:t>.</w:t>
      </w:r>
    </w:p>
    <w:p w14:paraId="4EC35901" w14:textId="77777777" w:rsidR="00BA6FC3" w:rsidRDefault="00BA6FC3" w:rsidP="005A6018">
      <w:pPr>
        <w:pStyle w:val="aLCPBodytext"/>
      </w:pPr>
    </w:p>
    <w:p w14:paraId="373A6A4C" w14:textId="77777777" w:rsidR="00BA6FC3" w:rsidRDefault="00427A6F" w:rsidP="005A6018">
      <w:pPr>
        <w:pStyle w:val="aLCPBodytext"/>
      </w:pPr>
      <w:r>
        <w:t xml:space="preserve">Where necessary, an individual </w:t>
      </w:r>
      <w:r w:rsidR="00BA6FC3">
        <w:t>risk assessment will be drawn in consultation with the Behaviour Team.</w:t>
      </w:r>
    </w:p>
    <w:p w14:paraId="570CA932" w14:textId="77777777" w:rsidR="00BA6FC3" w:rsidRDefault="00BA6FC3" w:rsidP="005A6018">
      <w:pPr>
        <w:pStyle w:val="aLCPBodytext"/>
      </w:pPr>
      <w:r>
        <w:t>Detailed records for these children will be kept by the class teacher and reviewed by the Headteacher. Bridgend Behaviour Support service will always be involved before a risk assessment.</w:t>
      </w:r>
    </w:p>
    <w:p w14:paraId="1BC3B6DD" w14:textId="77777777" w:rsidR="00BA6FC3" w:rsidRDefault="00BA6FC3" w:rsidP="00591400">
      <w:pPr>
        <w:rPr>
          <w:rFonts w:ascii="Comic Sans MS" w:hAnsi="Comic Sans MS"/>
        </w:rPr>
      </w:pPr>
    </w:p>
    <w:p w14:paraId="2095331F" w14:textId="77777777" w:rsidR="000320DF" w:rsidRDefault="000320DF" w:rsidP="00591400">
      <w:pPr>
        <w:rPr>
          <w:rFonts w:ascii="Comic Sans MS" w:hAnsi="Comic Sans MS"/>
        </w:rPr>
      </w:pPr>
    </w:p>
    <w:p w14:paraId="50CA33DC" w14:textId="77777777" w:rsidR="000320DF" w:rsidRDefault="000320DF" w:rsidP="00E02F4B">
      <w:pPr>
        <w:rPr>
          <w:rFonts w:ascii="Comic Sans MS" w:hAnsi="Comic Sans MS"/>
        </w:rPr>
      </w:pPr>
    </w:p>
    <w:p w14:paraId="0C96F2FF" w14:textId="77777777" w:rsidR="000320DF" w:rsidRDefault="000320DF" w:rsidP="00E02F4B">
      <w:pPr>
        <w:rPr>
          <w:rFonts w:ascii="Comic Sans MS" w:hAnsi="Comic Sans MS"/>
        </w:rPr>
      </w:pPr>
    </w:p>
    <w:p w14:paraId="6D0FA77B" w14:textId="77777777" w:rsidR="000320DF" w:rsidRDefault="000320DF" w:rsidP="00E02F4B">
      <w:pPr>
        <w:rPr>
          <w:rFonts w:ascii="Comic Sans MS" w:hAnsi="Comic Sans MS"/>
        </w:rPr>
      </w:pPr>
    </w:p>
    <w:p w14:paraId="651352C9" w14:textId="77777777" w:rsidR="000320DF" w:rsidRDefault="000320DF" w:rsidP="00E02F4B">
      <w:pPr>
        <w:rPr>
          <w:rFonts w:ascii="Comic Sans MS" w:hAnsi="Comic Sans MS"/>
        </w:rPr>
      </w:pPr>
    </w:p>
    <w:p w14:paraId="288BA0E1" w14:textId="77777777" w:rsidR="000320DF" w:rsidRDefault="000320DF" w:rsidP="00E02F4B">
      <w:pPr>
        <w:rPr>
          <w:rFonts w:ascii="Comic Sans MS" w:hAnsi="Comic Sans MS"/>
        </w:rPr>
      </w:pPr>
    </w:p>
    <w:p w14:paraId="2DCA7E28" w14:textId="77777777" w:rsidR="000320DF" w:rsidRDefault="000320DF" w:rsidP="00E02F4B">
      <w:pPr>
        <w:rPr>
          <w:rFonts w:ascii="Comic Sans MS" w:hAnsi="Comic Sans MS"/>
        </w:rPr>
      </w:pPr>
    </w:p>
    <w:p w14:paraId="305467B7" w14:textId="77777777" w:rsidR="000320DF" w:rsidRDefault="000320DF" w:rsidP="00E02F4B">
      <w:pPr>
        <w:rPr>
          <w:rFonts w:ascii="Comic Sans MS" w:hAnsi="Comic Sans MS"/>
        </w:rPr>
      </w:pPr>
    </w:p>
    <w:p w14:paraId="09E23CD7" w14:textId="77777777" w:rsidR="000320DF" w:rsidRDefault="000320DF" w:rsidP="00E02F4B">
      <w:pPr>
        <w:rPr>
          <w:rFonts w:ascii="Comic Sans MS" w:hAnsi="Comic Sans MS"/>
        </w:rPr>
      </w:pPr>
    </w:p>
    <w:p w14:paraId="351AE015" w14:textId="77777777" w:rsidR="000320DF" w:rsidRDefault="000320DF" w:rsidP="00E02F4B">
      <w:pPr>
        <w:rPr>
          <w:rFonts w:ascii="Comic Sans MS" w:hAnsi="Comic Sans MS"/>
        </w:rPr>
      </w:pPr>
    </w:p>
    <w:p w14:paraId="782B7CCF" w14:textId="77777777" w:rsidR="000320DF" w:rsidRDefault="000320DF" w:rsidP="00E02F4B">
      <w:pPr>
        <w:rPr>
          <w:rFonts w:ascii="Comic Sans MS" w:hAnsi="Comic Sans MS"/>
        </w:rPr>
      </w:pPr>
    </w:p>
    <w:p w14:paraId="78217546" w14:textId="77777777" w:rsidR="000320DF" w:rsidRDefault="000320DF" w:rsidP="00E02F4B">
      <w:pPr>
        <w:rPr>
          <w:rFonts w:ascii="Comic Sans MS" w:hAnsi="Comic Sans MS"/>
        </w:rPr>
      </w:pPr>
    </w:p>
    <w:p w14:paraId="3D381D53" w14:textId="77777777" w:rsidR="000320DF" w:rsidRDefault="000320DF" w:rsidP="00E02F4B">
      <w:pPr>
        <w:rPr>
          <w:rFonts w:ascii="Comic Sans MS" w:hAnsi="Comic Sans MS"/>
        </w:rPr>
      </w:pPr>
    </w:p>
    <w:p w14:paraId="5499587D" w14:textId="77777777" w:rsidR="000320DF" w:rsidRDefault="000320DF" w:rsidP="00E02F4B">
      <w:pPr>
        <w:rPr>
          <w:rFonts w:ascii="Comic Sans MS" w:hAnsi="Comic Sans MS"/>
        </w:rPr>
      </w:pPr>
    </w:p>
    <w:p w14:paraId="726466E4" w14:textId="77777777" w:rsidR="000320DF" w:rsidRDefault="000320DF" w:rsidP="00E02F4B">
      <w:pPr>
        <w:rPr>
          <w:rFonts w:ascii="Comic Sans MS" w:hAnsi="Comic Sans MS"/>
        </w:rPr>
      </w:pPr>
    </w:p>
    <w:p w14:paraId="520E97A8" w14:textId="77777777" w:rsidR="00CF2D71" w:rsidRDefault="00CF2D71" w:rsidP="00E02F4B">
      <w:pPr>
        <w:rPr>
          <w:rFonts w:ascii="Comic Sans MS" w:hAnsi="Comic Sans MS"/>
        </w:rPr>
      </w:pPr>
    </w:p>
    <w:p w14:paraId="797B920D" w14:textId="77777777" w:rsidR="00CF2D71" w:rsidRDefault="00CF2D71" w:rsidP="00E02F4B">
      <w:pPr>
        <w:rPr>
          <w:rFonts w:ascii="Comic Sans MS" w:hAnsi="Comic Sans MS"/>
        </w:rPr>
      </w:pPr>
    </w:p>
    <w:p w14:paraId="3E4AEBA4" w14:textId="14DCE64B" w:rsidR="00BA6FC3" w:rsidRDefault="00427A6F" w:rsidP="00E02F4B">
      <w:pPr>
        <w:rPr>
          <w:rFonts w:ascii="Comic Sans MS" w:hAnsi="Comic Sans MS"/>
        </w:rPr>
      </w:pPr>
      <w:r>
        <w:rPr>
          <w:rFonts w:ascii="Comic Sans MS" w:hAnsi="Comic Sans MS"/>
        </w:rPr>
        <w:t>Appendix 2: Emotion Coaching Poster</w:t>
      </w:r>
    </w:p>
    <w:p w14:paraId="5B3EC4A0" w14:textId="77777777" w:rsidR="00427A6F" w:rsidRPr="00CD38F7" w:rsidRDefault="00427A6F" w:rsidP="00E02F4B">
      <w:pPr>
        <w:rPr>
          <w:rFonts w:ascii="Comic Sans MS" w:hAnsi="Comic Sans MS"/>
        </w:rPr>
      </w:pPr>
      <w:r>
        <w:rPr>
          <w:noProof/>
          <w:lang w:eastAsia="en-GB"/>
        </w:rPr>
        <w:drawing>
          <wp:inline distT="0" distB="0" distL="0" distR="0" wp14:anchorId="4E53DEEC" wp14:editId="35B9FC67">
            <wp:extent cx="5442340" cy="4741545"/>
            <wp:effectExtent l="730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5469784" cy="4765455"/>
                    </a:xfrm>
                    <a:prstGeom prst="rect">
                      <a:avLst/>
                    </a:prstGeom>
                  </pic:spPr>
                </pic:pic>
              </a:graphicData>
            </a:graphic>
          </wp:inline>
        </w:drawing>
      </w:r>
    </w:p>
    <w:sectPr w:rsidR="00427A6F" w:rsidRPr="00CD38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8E77" w14:textId="77777777" w:rsidR="00962DFE" w:rsidRDefault="00962DFE" w:rsidP="008F5C41">
      <w:pPr>
        <w:spacing w:after="0" w:line="240" w:lineRule="auto"/>
      </w:pPr>
      <w:r>
        <w:separator/>
      </w:r>
    </w:p>
  </w:endnote>
  <w:endnote w:type="continuationSeparator" w:id="0">
    <w:p w14:paraId="32E31D29" w14:textId="77777777" w:rsidR="00962DFE" w:rsidRDefault="00962DFE" w:rsidP="008F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32929"/>
      <w:docPartObj>
        <w:docPartGallery w:val="Page Numbers (Bottom of Page)"/>
        <w:docPartUnique/>
      </w:docPartObj>
    </w:sdtPr>
    <w:sdtEndPr>
      <w:rPr>
        <w:noProof/>
      </w:rPr>
    </w:sdtEndPr>
    <w:sdtContent>
      <w:p w14:paraId="26CC99CC" w14:textId="77777777" w:rsidR="00566D11" w:rsidRDefault="00566D11">
        <w:pPr>
          <w:pStyle w:val="Footer"/>
          <w:jc w:val="right"/>
        </w:pPr>
        <w:r>
          <w:fldChar w:fldCharType="begin"/>
        </w:r>
        <w:r>
          <w:instrText xml:space="preserve"> PAGE   \* MERGEFORMAT </w:instrText>
        </w:r>
        <w:r>
          <w:fldChar w:fldCharType="separate"/>
        </w:r>
        <w:r w:rsidR="00427A6F">
          <w:rPr>
            <w:noProof/>
          </w:rPr>
          <w:t>10</w:t>
        </w:r>
        <w:r>
          <w:rPr>
            <w:noProof/>
          </w:rPr>
          <w:fldChar w:fldCharType="end"/>
        </w:r>
      </w:p>
    </w:sdtContent>
  </w:sdt>
  <w:p w14:paraId="1234DEC9" w14:textId="77777777" w:rsidR="00566D11" w:rsidRDefault="0056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BB2D" w14:textId="77777777" w:rsidR="00962DFE" w:rsidRDefault="00962DFE" w:rsidP="008F5C41">
      <w:pPr>
        <w:spacing w:after="0" w:line="240" w:lineRule="auto"/>
      </w:pPr>
      <w:r>
        <w:separator/>
      </w:r>
    </w:p>
  </w:footnote>
  <w:footnote w:type="continuationSeparator" w:id="0">
    <w:p w14:paraId="21056D69" w14:textId="77777777" w:rsidR="00962DFE" w:rsidRDefault="00962DFE" w:rsidP="008F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0742" w14:textId="77777777" w:rsidR="00E845D5" w:rsidRPr="0046379F" w:rsidRDefault="00E845D5" w:rsidP="00E845D5">
    <w:pPr>
      <w:pStyle w:val="Header"/>
      <w:rPr>
        <w:i/>
      </w:rPr>
    </w:pPr>
    <w:r w:rsidRPr="0046379F">
      <w:rPr>
        <w:b/>
        <w:i/>
        <w:u w:val="single"/>
      </w:rPr>
      <w:t>Articl</w:t>
    </w:r>
    <w:r>
      <w:rPr>
        <w:b/>
        <w:i/>
        <w:u w:val="single"/>
      </w:rPr>
      <w:t>e 29</w:t>
    </w:r>
    <w:r w:rsidRPr="0046379F">
      <w:rPr>
        <w:i/>
      </w:rPr>
      <w:t xml:space="preserve">: </w:t>
    </w:r>
    <w:r>
      <w:rPr>
        <w:i/>
      </w:rPr>
      <w:t>“</w:t>
    </w:r>
    <w:r w:rsidRPr="00E845D5">
      <w:rPr>
        <w:i/>
      </w:rPr>
      <w:t xml:space="preserve">Right to be the best that we can </w:t>
    </w:r>
    <w:proofErr w:type="gramStart"/>
    <w:r w:rsidRPr="00E845D5">
      <w:rPr>
        <w:i/>
      </w:rPr>
      <w:t>be</w:t>
    </w:r>
    <w:r>
      <w:rPr>
        <w:i/>
      </w:rPr>
      <w:t>”</w:t>
    </w:r>
    <w:proofErr w:type="gramEnd"/>
    <w:r>
      <w:rPr>
        <w:i/>
      </w:rPr>
      <w:t xml:space="preserve"> </w:t>
    </w:r>
  </w:p>
  <w:p w14:paraId="574B3C9A" w14:textId="77777777" w:rsidR="0046379F" w:rsidRPr="00E845D5" w:rsidRDefault="0046379F" w:rsidP="00E8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1C9"/>
    <w:multiLevelType w:val="hybridMultilevel"/>
    <w:tmpl w:val="20968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E5592C"/>
    <w:multiLevelType w:val="hybridMultilevel"/>
    <w:tmpl w:val="72E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0D74"/>
    <w:multiLevelType w:val="hybridMultilevel"/>
    <w:tmpl w:val="87600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FC7BC8"/>
    <w:multiLevelType w:val="hybridMultilevel"/>
    <w:tmpl w:val="E5EC5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472164"/>
    <w:multiLevelType w:val="hybridMultilevel"/>
    <w:tmpl w:val="4D30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7E0E"/>
    <w:multiLevelType w:val="hybridMultilevel"/>
    <w:tmpl w:val="5442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146D8"/>
    <w:multiLevelType w:val="hybridMultilevel"/>
    <w:tmpl w:val="268C1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6B296F"/>
    <w:multiLevelType w:val="hybridMultilevel"/>
    <w:tmpl w:val="711CC2CE"/>
    <w:lvl w:ilvl="0" w:tplc="3D8EE50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4E1450"/>
    <w:multiLevelType w:val="hybridMultilevel"/>
    <w:tmpl w:val="D7E61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0D50EBC"/>
    <w:multiLevelType w:val="hybridMultilevel"/>
    <w:tmpl w:val="C51E8C3A"/>
    <w:lvl w:ilvl="0" w:tplc="FDD8EC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5B26D7"/>
    <w:multiLevelType w:val="hybridMultilevel"/>
    <w:tmpl w:val="647A3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201730"/>
    <w:multiLevelType w:val="hybridMultilevel"/>
    <w:tmpl w:val="9F0E4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797466"/>
    <w:multiLevelType w:val="hybridMultilevel"/>
    <w:tmpl w:val="06322F46"/>
    <w:lvl w:ilvl="0" w:tplc="115A2EE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27C04"/>
    <w:multiLevelType w:val="hybridMultilevel"/>
    <w:tmpl w:val="FF30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B00426"/>
    <w:multiLevelType w:val="hybridMultilevel"/>
    <w:tmpl w:val="8A86C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091DF5"/>
    <w:multiLevelType w:val="hybridMultilevel"/>
    <w:tmpl w:val="0EF64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1A2596"/>
    <w:multiLevelType w:val="hybridMultilevel"/>
    <w:tmpl w:val="3EB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94917"/>
    <w:multiLevelType w:val="hybridMultilevel"/>
    <w:tmpl w:val="A98C1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2C4A8D"/>
    <w:multiLevelType w:val="hybridMultilevel"/>
    <w:tmpl w:val="87D4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638"/>
    <w:multiLevelType w:val="hybridMultilevel"/>
    <w:tmpl w:val="31D63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091D4E"/>
    <w:multiLevelType w:val="hybridMultilevel"/>
    <w:tmpl w:val="CEB23C48"/>
    <w:lvl w:ilvl="0" w:tplc="3D8EE50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A24CDD"/>
    <w:multiLevelType w:val="hybridMultilevel"/>
    <w:tmpl w:val="F45E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230618">
    <w:abstractNumId w:val="18"/>
  </w:num>
  <w:num w:numId="2" w16cid:durableId="560794350">
    <w:abstractNumId w:val="21"/>
  </w:num>
  <w:num w:numId="3" w16cid:durableId="1434284712">
    <w:abstractNumId w:val="10"/>
  </w:num>
  <w:num w:numId="4" w16cid:durableId="1275599862">
    <w:abstractNumId w:val="16"/>
  </w:num>
  <w:num w:numId="5" w16cid:durableId="44499202">
    <w:abstractNumId w:val="4"/>
  </w:num>
  <w:num w:numId="6" w16cid:durableId="866060078">
    <w:abstractNumId w:val="8"/>
  </w:num>
  <w:num w:numId="7" w16cid:durableId="1858616626">
    <w:abstractNumId w:val="20"/>
  </w:num>
  <w:num w:numId="8" w16cid:durableId="1100877592">
    <w:abstractNumId w:val="6"/>
  </w:num>
  <w:num w:numId="9" w16cid:durableId="1111168000">
    <w:abstractNumId w:val="7"/>
  </w:num>
  <w:num w:numId="10" w16cid:durableId="1086925281">
    <w:abstractNumId w:val="1"/>
  </w:num>
  <w:num w:numId="11" w16cid:durableId="662782526">
    <w:abstractNumId w:val="5"/>
  </w:num>
  <w:num w:numId="12" w16cid:durableId="1575044192">
    <w:abstractNumId w:val="13"/>
  </w:num>
  <w:num w:numId="13" w16cid:durableId="291132397">
    <w:abstractNumId w:val="0"/>
  </w:num>
  <w:num w:numId="14" w16cid:durableId="2111124108">
    <w:abstractNumId w:val="11"/>
  </w:num>
  <w:num w:numId="15" w16cid:durableId="1317882035">
    <w:abstractNumId w:val="12"/>
  </w:num>
  <w:num w:numId="16" w16cid:durableId="1054961668">
    <w:abstractNumId w:val="2"/>
  </w:num>
  <w:num w:numId="17" w16cid:durableId="1133208083">
    <w:abstractNumId w:val="3"/>
  </w:num>
  <w:num w:numId="18" w16cid:durableId="1372345052">
    <w:abstractNumId w:val="15"/>
  </w:num>
  <w:num w:numId="19" w16cid:durableId="760218172">
    <w:abstractNumId w:val="9"/>
  </w:num>
  <w:num w:numId="20" w16cid:durableId="1631324399">
    <w:abstractNumId w:val="14"/>
  </w:num>
  <w:num w:numId="21" w16cid:durableId="531378572">
    <w:abstractNumId w:val="17"/>
  </w:num>
  <w:num w:numId="22" w16cid:durableId="16736846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20"/>
    <w:rsid w:val="00006B39"/>
    <w:rsid w:val="00013D45"/>
    <w:rsid w:val="000320DF"/>
    <w:rsid w:val="0003278B"/>
    <w:rsid w:val="00050279"/>
    <w:rsid w:val="00050ADF"/>
    <w:rsid w:val="000534EE"/>
    <w:rsid w:val="000541EA"/>
    <w:rsid w:val="00057D12"/>
    <w:rsid w:val="00083717"/>
    <w:rsid w:val="00094B5C"/>
    <w:rsid w:val="000D5E87"/>
    <w:rsid w:val="00100B20"/>
    <w:rsid w:val="00157DB5"/>
    <w:rsid w:val="00170291"/>
    <w:rsid w:val="00197242"/>
    <w:rsid w:val="001A43BB"/>
    <w:rsid w:val="001F50F9"/>
    <w:rsid w:val="001F6E74"/>
    <w:rsid w:val="002171ED"/>
    <w:rsid w:val="0022658A"/>
    <w:rsid w:val="00230C26"/>
    <w:rsid w:val="0023690D"/>
    <w:rsid w:val="00285094"/>
    <w:rsid w:val="00290D80"/>
    <w:rsid w:val="002B264B"/>
    <w:rsid w:val="002B4509"/>
    <w:rsid w:val="002B5D25"/>
    <w:rsid w:val="002D3276"/>
    <w:rsid w:val="002F5E5A"/>
    <w:rsid w:val="003011F3"/>
    <w:rsid w:val="00303F66"/>
    <w:rsid w:val="003151F1"/>
    <w:rsid w:val="00350557"/>
    <w:rsid w:val="00363114"/>
    <w:rsid w:val="003D3BB1"/>
    <w:rsid w:val="003F5A35"/>
    <w:rsid w:val="00427A6F"/>
    <w:rsid w:val="004532D6"/>
    <w:rsid w:val="00456F41"/>
    <w:rsid w:val="0046379F"/>
    <w:rsid w:val="004A0229"/>
    <w:rsid w:val="004A18AC"/>
    <w:rsid w:val="004E30FA"/>
    <w:rsid w:val="00543BC0"/>
    <w:rsid w:val="005474FB"/>
    <w:rsid w:val="00552F0F"/>
    <w:rsid w:val="00560C3D"/>
    <w:rsid w:val="00566D11"/>
    <w:rsid w:val="00572D4A"/>
    <w:rsid w:val="00591400"/>
    <w:rsid w:val="005A6018"/>
    <w:rsid w:val="005A7EFB"/>
    <w:rsid w:val="005B1860"/>
    <w:rsid w:val="005D55CA"/>
    <w:rsid w:val="005D71F8"/>
    <w:rsid w:val="005F0895"/>
    <w:rsid w:val="006016C1"/>
    <w:rsid w:val="00662FA1"/>
    <w:rsid w:val="00663251"/>
    <w:rsid w:val="00695A8C"/>
    <w:rsid w:val="006A0542"/>
    <w:rsid w:val="006B1286"/>
    <w:rsid w:val="006B2982"/>
    <w:rsid w:val="006B558A"/>
    <w:rsid w:val="006C0D5D"/>
    <w:rsid w:val="006E4244"/>
    <w:rsid w:val="00710DDF"/>
    <w:rsid w:val="00733BBE"/>
    <w:rsid w:val="00770BE3"/>
    <w:rsid w:val="0077249D"/>
    <w:rsid w:val="007B69CC"/>
    <w:rsid w:val="007D09F5"/>
    <w:rsid w:val="007E560D"/>
    <w:rsid w:val="00802028"/>
    <w:rsid w:val="0081563A"/>
    <w:rsid w:val="00846CB6"/>
    <w:rsid w:val="008841FC"/>
    <w:rsid w:val="008D64B0"/>
    <w:rsid w:val="008F5C41"/>
    <w:rsid w:val="00901CDC"/>
    <w:rsid w:val="00902490"/>
    <w:rsid w:val="0090675D"/>
    <w:rsid w:val="009379E5"/>
    <w:rsid w:val="00951431"/>
    <w:rsid w:val="00962DFE"/>
    <w:rsid w:val="0097205E"/>
    <w:rsid w:val="009836DE"/>
    <w:rsid w:val="00985C85"/>
    <w:rsid w:val="009A6057"/>
    <w:rsid w:val="009B2F65"/>
    <w:rsid w:val="00A020FE"/>
    <w:rsid w:val="00A4179D"/>
    <w:rsid w:val="00A715F8"/>
    <w:rsid w:val="00A76B8E"/>
    <w:rsid w:val="00A869D5"/>
    <w:rsid w:val="00AA22AB"/>
    <w:rsid w:val="00AA7B85"/>
    <w:rsid w:val="00B1636D"/>
    <w:rsid w:val="00B61A36"/>
    <w:rsid w:val="00B83E40"/>
    <w:rsid w:val="00B83F90"/>
    <w:rsid w:val="00BA6FC3"/>
    <w:rsid w:val="00C04E43"/>
    <w:rsid w:val="00C073C5"/>
    <w:rsid w:val="00C25148"/>
    <w:rsid w:val="00C3142B"/>
    <w:rsid w:val="00C37D9A"/>
    <w:rsid w:val="00C50D25"/>
    <w:rsid w:val="00C67F74"/>
    <w:rsid w:val="00C91953"/>
    <w:rsid w:val="00C92C86"/>
    <w:rsid w:val="00C95F13"/>
    <w:rsid w:val="00CB663A"/>
    <w:rsid w:val="00CB6FDA"/>
    <w:rsid w:val="00CD38F7"/>
    <w:rsid w:val="00CD64F3"/>
    <w:rsid w:val="00CF2D71"/>
    <w:rsid w:val="00D47475"/>
    <w:rsid w:val="00D54BC3"/>
    <w:rsid w:val="00D93FF8"/>
    <w:rsid w:val="00DB0A70"/>
    <w:rsid w:val="00DD4624"/>
    <w:rsid w:val="00E02F4B"/>
    <w:rsid w:val="00E05585"/>
    <w:rsid w:val="00E31598"/>
    <w:rsid w:val="00E617A3"/>
    <w:rsid w:val="00E6329A"/>
    <w:rsid w:val="00E67C7B"/>
    <w:rsid w:val="00E845D5"/>
    <w:rsid w:val="00E85144"/>
    <w:rsid w:val="00EE1100"/>
    <w:rsid w:val="00EE3B30"/>
    <w:rsid w:val="00EF24F3"/>
    <w:rsid w:val="00F0474B"/>
    <w:rsid w:val="00F12292"/>
    <w:rsid w:val="00F41BE2"/>
    <w:rsid w:val="00F712BE"/>
    <w:rsid w:val="00FA37DB"/>
    <w:rsid w:val="00FC19D4"/>
    <w:rsid w:val="00FD1632"/>
    <w:rsid w:val="00F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A12E8"/>
  <w15:docId w15:val="{AA799FA8-3AC1-4365-B0E3-39678D24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20"/>
    <w:pPr>
      <w:ind w:left="720"/>
      <w:contextualSpacing/>
    </w:pPr>
  </w:style>
  <w:style w:type="paragraph" w:styleId="BalloonText">
    <w:name w:val="Balloon Text"/>
    <w:basedOn w:val="Normal"/>
    <w:link w:val="BalloonTextChar"/>
    <w:uiPriority w:val="99"/>
    <w:semiHidden/>
    <w:unhideWhenUsed/>
    <w:rsid w:val="0028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094"/>
    <w:rPr>
      <w:rFonts w:ascii="Tahoma" w:hAnsi="Tahoma" w:cs="Tahoma"/>
      <w:sz w:val="16"/>
      <w:szCs w:val="16"/>
    </w:rPr>
  </w:style>
  <w:style w:type="character" w:customStyle="1" w:styleId="aLCPboldbodytext">
    <w:name w:val="a LCP bold body text"/>
    <w:rsid w:val="00285094"/>
    <w:rPr>
      <w:rFonts w:ascii="Arial" w:hAnsi="Arial"/>
      <w:b/>
      <w:bCs/>
      <w:dstrike w:val="0"/>
      <w:sz w:val="22"/>
      <w:effect w:val="none"/>
      <w:vertAlign w:val="baseline"/>
    </w:rPr>
  </w:style>
  <w:style w:type="paragraph" w:customStyle="1" w:styleId="aLCPSubhead">
    <w:name w:val="a LCP Subhead"/>
    <w:autoRedefine/>
    <w:rsid w:val="00566D11"/>
    <w:pPr>
      <w:spacing w:after="0" w:line="240" w:lineRule="auto"/>
      <w:ind w:left="360"/>
    </w:pPr>
    <w:rPr>
      <w:rFonts w:ascii="Comic Sans MS" w:eastAsia="Times New Roman" w:hAnsi="Comic Sans MS" w:cs="Arial"/>
      <w:b/>
      <w:bCs/>
    </w:rPr>
  </w:style>
  <w:style w:type="paragraph" w:customStyle="1" w:styleId="aLCPBodytext">
    <w:name w:val="a LCP Body text"/>
    <w:autoRedefine/>
    <w:rsid w:val="005A6018"/>
    <w:pPr>
      <w:spacing w:after="0" w:line="240" w:lineRule="auto"/>
      <w:jc w:val="both"/>
    </w:pPr>
    <w:rPr>
      <w:rFonts w:ascii="Comic Sans MS" w:eastAsia="Times New Roman" w:hAnsi="Comic Sans MS" w:cs="Arial"/>
      <w:bCs/>
      <w:i/>
      <w:iCs/>
      <w:szCs w:val="20"/>
    </w:rPr>
  </w:style>
  <w:style w:type="paragraph" w:customStyle="1" w:styleId="aLCPbulletlist">
    <w:name w:val="a LCP bullet list"/>
    <w:basedOn w:val="aLCPBodytext"/>
    <w:autoRedefine/>
    <w:rsid w:val="00560C3D"/>
    <w:pPr>
      <w:jc w:val="left"/>
    </w:pPr>
  </w:style>
  <w:style w:type="paragraph" w:styleId="Header">
    <w:name w:val="header"/>
    <w:basedOn w:val="Normal"/>
    <w:link w:val="HeaderChar"/>
    <w:uiPriority w:val="99"/>
    <w:unhideWhenUsed/>
    <w:rsid w:val="008F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C41"/>
  </w:style>
  <w:style w:type="paragraph" w:styleId="Footer">
    <w:name w:val="footer"/>
    <w:basedOn w:val="Normal"/>
    <w:link w:val="FooterChar"/>
    <w:uiPriority w:val="99"/>
    <w:unhideWhenUsed/>
    <w:rsid w:val="008F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C41"/>
  </w:style>
  <w:style w:type="character" w:styleId="Strong">
    <w:name w:val="Strong"/>
    <w:basedOn w:val="DefaultParagraphFont"/>
    <w:uiPriority w:val="22"/>
    <w:qFormat/>
    <w:rsid w:val="00543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4EA3-E090-4221-926B-B3EE2B9588C2}">
  <ds:schemaRefs>
    <ds:schemaRef ds:uri="http://schemas.microsoft.com/office/2006/metadata/properties"/>
    <ds:schemaRef ds:uri="http://schemas.microsoft.com/office/infopath/2007/PartnerControls"/>
    <ds:schemaRef ds:uri="104ac51b-5176-40d6-a8cd-7c7306a3b6ee"/>
    <ds:schemaRef ds:uri="05fdac28-0108-4d25-9389-9deea57d2a33"/>
  </ds:schemaRefs>
</ds:datastoreItem>
</file>

<file path=customXml/itemProps2.xml><?xml version="1.0" encoding="utf-8"?>
<ds:datastoreItem xmlns:ds="http://schemas.openxmlformats.org/officeDocument/2006/customXml" ds:itemID="{243B56D5-554A-46F1-A2EE-1CC0638D9907}">
  <ds:schemaRefs>
    <ds:schemaRef ds:uri="http://schemas.microsoft.com/sharepoint/v3/contenttype/forms"/>
  </ds:schemaRefs>
</ds:datastoreItem>
</file>

<file path=customXml/itemProps3.xml><?xml version="1.0" encoding="utf-8"?>
<ds:datastoreItem xmlns:ds="http://schemas.openxmlformats.org/officeDocument/2006/customXml" ds:itemID="{E529DC8C-3FEF-4C7C-A73E-9BA645D14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51b-5176-40d6-a8cd-7c7306a3b6ee"/>
    <ds:schemaRef ds:uri="05fdac28-0108-4d25-9389-9deea57d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Llangewydd Junior School</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P Schofield (Ffaldau Primary School)</cp:lastModifiedBy>
  <cp:revision>30</cp:revision>
  <cp:lastPrinted>2014-06-08T12:17:00Z</cp:lastPrinted>
  <dcterms:created xsi:type="dcterms:W3CDTF">2023-03-03T13:25:00Z</dcterms:created>
  <dcterms:modified xsi:type="dcterms:W3CDTF">2023-05-29T09:23:00Z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y fmtid="{D5CDD505-2E9C-101B-9397-08002B2CF9AE}" pid="3" name="Order">
    <vt:r8>877000</vt:r8>
  </property>
  <property fmtid="{D5CDD505-2E9C-101B-9397-08002B2CF9AE}" pid="4" name="MediaServiceImageTags">
    <vt:lpwstr/>
  </property>
</Properties>
</file>